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9" w:rsidRPr="00203429" w:rsidRDefault="00203429">
      <w:pPr>
        <w:rPr>
          <w:b/>
          <w:sz w:val="28"/>
          <w:szCs w:val="28"/>
        </w:rPr>
      </w:pPr>
      <w:r w:rsidRPr="00203429">
        <w:rPr>
          <w:b/>
          <w:sz w:val="28"/>
          <w:szCs w:val="28"/>
        </w:rPr>
        <w:t>Allgemeine Maßnahmen</w:t>
      </w:r>
    </w:p>
    <w:p w:rsidR="00203429" w:rsidRDefault="00203429" w:rsidP="002034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Ausreichend Schlaf</w:t>
      </w:r>
    </w:p>
    <w:p w:rsidR="00203429" w:rsidRDefault="00203429" w:rsidP="002034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Bewegung und Sport im Freien</w:t>
      </w:r>
      <w:r w:rsidR="00811328">
        <w:rPr>
          <w:sz w:val="28"/>
          <w:szCs w:val="28"/>
        </w:rPr>
        <w:t xml:space="preserve"> (nicht in der Gruppe)</w:t>
      </w:r>
    </w:p>
    <w:p w:rsidR="00203429" w:rsidRDefault="00203429" w:rsidP="002034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Trinkmenge erhöhen: Wasser (mit Ingwer/Zitrone/Kräutern), Tees</w:t>
      </w:r>
    </w:p>
    <w:p w:rsidR="00203429" w:rsidRDefault="00203429" w:rsidP="002034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Vitalstoffreiche Ernährung</w:t>
      </w:r>
      <w:r w:rsidR="00F54329">
        <w:rPr>
          <w:sz w:val="28"/>
          <w:szCs w:val="28"/>
        </w:rPr>
        <w:t xml:space="preserve"> mit viel Gemüse/Obst und naturbelassenen Lebensmitteln</w:t>
      </w:r>
    </w:p>
    <w:p w:rsidR="00203429" w:rsidRDefault="00203429" w:rsidP="002034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Intervallfasten – falls keine medizinischen Gegenanzeigen</w:t>
      </w:r>
    </w:p>
    <w:p w:rsidR="00203429" w:rsidRPr="00203429" w:rsidRDefault="00203429" w:rsidP="00203429">
      <w:pPr>
        <w:rPr>
          <w:b/>
          <w:sz w:val="28"/>
          <w:szCs w:val="28"/>
        </w:rPr>
      </w:pPr>
      <w:r w:rsidRPr="00203429">
        <w:rPr>
          <w:b/>
          <w:sz w:val="28"/>
          <w:szCs w:val="28"/>
        </w:rPr>
        <w:t>Psychohygiene</w:t>
      </w:r>
    </w:p>
    <w:p w:rsidR="00203429" w:rsidRDefault="00203429" w:rsidP="0020342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Entspannung </w:t>
      </w:r>
      <w:r w:rsidR="00D83506">
        <w:rPr>
          <w:sz w:val="28"/>
          <w:szCs w:val="28"/>
        </w:rPr>
        <w:t xml:space="preserve"> </w:t>
      </w:r>
      <w:r>
        <w:rPr>
          <w:sz w:val="28"/>
          <w:szCs w:val="28"/>
        </w:rPr>
        <w:t>mit Yoga, Qi Gong Übungen</w:t>
      </w:r>
    </w:p>
    <w:p w:rsidR="00203429" w:rsidRDefault="00203429" w:rsidP="0020342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Schöne Erlebnisse mit Partner/-in und Familie</w:t>
      </w:r>
    </w:p>
    <w:p w:rsidR="00203429" w:rsidRDefault="00203429" w:rsidP="0020342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Ang</w:t>
      </w:r>
      <w:r w:rsidR="00811328">
        <w:rPr>
          <w:sz w:val="28"/>
          <w:szCs w:val="28"/>
        </w:rPr>
        <w:t xml:space="preserve">stfrei werden durch </w:t>
      </w:r>
      <w:r>
        <w:rPr>
          <w:sz w:val="28"/>
          <w:szCs w:val="28"/>
        </w:rPr>
        <w:t xml:space="preserve">Gebet, </w:t>
      </w:r>
      <w:r w:rsidR="00811328">
        <w:rPr>
          <w:sz w:val="28"/>
          <w:szCs w:val="28"/>
        </w:rPr>
        <w:t xml:space="preserve">Meditation, </w:t>
      </w:r>
      <w:proofErr w:type="spellStart"/>
      <w:r w:rsidR="00F54329">
        <w:rPr>
          <w:sz w:val="28"/>
          <w:szCs w:val="28"/>
        </w:rPr>
        <w:t>bewußter</w:t>
      </w:r>
      <w:proofErr w:type="spellEnd"/>
      <w:r>
        <w:rPr>
          <w:sz w:val="28"/>
          <w:szCs w:val="28"/>
        </w:rPr>
        <w:t xml:space="preserve"> Atmung</w:t>
      </w:r>
    </w:p>
    <w:p w:rsidR="00203429" w:rsidRDefault="00203429" w:rsidP="0020342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46B6A">
        <w:rPr>
          <w:sz w:val="28"/>
          <w:szCs w:val="28"/>
        </w:rPr>
        <w:t>Vertrauen in die Natur und in die Sinnhaftigkeit aller Geschehnisse</w:t>
      </w:r>
    </w:p>
    <w:p w:rsidR="00446B6A" w:rsidRPr="00F54329" w:rsidRDefault="00446B6A" w:rsidP="00446B6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54329">
        <w:rPr>
          <w:sz w:val="28"/>
          <w:szCs w:val="28"/>
        </w:rPr>
        <w:t>Weniger Konsum negativer Nachrichten und Filme</w:t>
      </w:r>
    </w:p>
    <w:p w:rsidR="00203429" w:rsidRDefault="00203429" w:rsidP="00203429">
      <w:pPr>
        <w:rPr>
          <w:b/>
          <w:sz w:val="28"/>
          <w:szCs w:val="28"/>
        </w:rPr>
      </w:pPr>
      <w:proofErr w:type="spellStart"/>
      <w:r w:rsidRPr="00203429">
        <w:rPr>
          <w:b/>
          <w:sz w:val="28"/>
          <w:szCs w:val="28"/>
        </w:rPr>
        <w:t>Pflanzenheilkundliche</w:t>
      </w:r>
      <w:proofErr w:type="spellEnd"/>
      <w:r w:rsidRPr="00203429">
        <w:rPr>
          <w:b/>
          <w:sz w:val="28"/>
          <w:szCs w:val="28"/>
        </w:rPr>
        <w:t xml:space="preserve"> Unterstützung</w:t>
      </w:r>
      <w:r w:rsidR="0025373A">
        <w:rPr>
          <w:b/>
          <w:sz w:val="28"/>
          <w:szCs w:val="28"/>
        </w:rPr>
        <w:t xml:space="preserve"> (</w:t>
      </w:r>
      <w:r w:rsidR="00F54329">
        <w:rPr>
          <w:b/>
          <w:sz w:val="28"/>
          <w:szCs w:val="28"/>
        </w:rPr>
        <w:t xml:space="preserve">bitte </w:t>
      </w:r>
      <w:r w:rsidR="0025373A">
        <w:rPr>
          <w:b/>
          <w:sz w:val="28"/>
          <w:szCs w:val="28"/>
        </w:rPr>
        <w:t>Kreuzallergien beachten)</w:t>
      </w:r>
    </w:p>
    <w:p w:rsidR="001E7D9B" w:rsidRPr="001E7D9B" w:rsidRDefault="001E7D9B" w:rsidP="001E7D9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Bärlauch </w:t>
      </w:r>
    </w:p>
    <w:p w:rsidR="001E7D9B" w:rsidRPr="001E7D9B" w:rsidRDefault="001E7D9B" w:rsidP="001E7D9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Kapuzinerkresse</w:t>
      </w:r>
    </w:p>
    <w:p w:rsidR="001E7D9B" w:rsidRPr="001E7D9B" w:rsidRDefault="001E7D9B" w:rsidP="001E7D9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Zwiebel</w:t>
      </w:r>
    </w:p>
    <w:p w:rsidR="001E7D9B" w:rsidRPr="001E7D9B" w:rsidRDefault="001E7D9B" w:rsidP="001E7D9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Oreganum</w:t>
      </w:r>
      <w:proofErr w:type="spellEnd"/>
    </w:p>
    <w:p w:rsidR="001E7D9B" w:rsidRPr="001E7D9B" w:rsidRDefault="00B61641" w:rsidP="001E7D9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r w:rsidR="001E7D9B">
        <w:rPr>
          <w:sz w:val="28"/>
          <w:szCs w:val="28"/>
        </w:rPr>
        <w:t>rrettich</w:t>
      </w:r>
      <w:proofErr w:type="spellEnd"/>
    </w:p>
    <w:p w:rsidR="001E7D9B" w:rsidRPr="001E7D9B" w:rsidRDefault="001E7D9B" w:rsidP="001E7D9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Thymian</w:t>
      </w:r>
    </w:p>
    <w:p w:rsidR="001E7D9B" w:rsidRPr="001E7D9B" w:rsidRDefault="001E7D9B" w:rsidP="001E7D9B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Curcuma</w:t>
      </w:r>
    </w:p>
    <w:p w:rsidR="00203429" w:rsidRDefault="001E7D9B" w:rsidP="0020342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46B6A">
        <w:rPr>
          <w:sz w:val="28"/>
          <w:szCs w:val="28"/>
        </w:rPr>
        <w:t>Ingwer</w:t>
      </w:r>
    </w:p>
    <w:p w:rsidR="00446B6A" w:rsidRDefault="00446B6A" w:rsidP="0020342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Löwenzahn</w:t>
      </w:r>
    </w:p>
    <w:p w:rsidR="004E694B" w:rsidRDefault="00B61641" w:rsidP="0020342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Hol</w:t>
      </w:r>
      <w:r w:rsidR="004E694B">
        <w:rPr>
          <w:sz w:val="28"/>
          <w:szCs w:val="28"/>
        </w:rPr>
        <w:t>under</w:t>
      </w:r>
    </w:p>
    <w:p w:rsidR="007703F9" w:rsidRDefault="00B61641" w:rsidP="0020342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Melisse</w:t>
      </w:r>
    </w:p>
    <w:p w:rsidR="00F54329" w:rsidRDefault="00F54329" w:rsidP="0020342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Isländisches Moos</w:t>
      </w:r>
    </w:p>
    <w:p w:rsidR="00B61641" w:rsidRDefault="00B61641" w:rsidP="0020342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Salbei</w:t>
      </w:r>
    </w:p>
    <w:p w:rsidR="00FE392D" w:rsidRDefault="00FE392D" w:rsidP="00FE392D">
      <w:pPr>
        <w:rPr>
          <w:sz w:val="28"/>
          <w:szCs w:val="28"/>
        </w:rPr>
      </w:pPr>
    </w:p>
    <w:p w:rsidR="00FE392D" w:rsidRDefault="00FE392D" w:rsidP="00FE392D">
      <w:pPr>
        <w:rPr>
          <w:sz w:val="28"/>
          <w:szCs w:val="28"/>
        </w:rPr>
      </w:pPr>
    </w:p>
    <w:p w:rsidR="00FE392D" w:rsidRDefault="00FE392D" w:rsidP="00FE392D">
      <w:pPr>
        <w:rPr>
          <w:sz w:val="28"/>
          <w:szCs w:val="28"/>
        </w:rPr>
      </w:pPr>
    </w:p>
    <w:p w:rsidR="00FE392D" w:rsidRDefault="00FE392D" w:rsidP="00FE392D">
      <w:pPr>
        <w:rPr>
          <w:sz w:val="28"/>
          <w:szCs w:val="28"/>
        </w:rPr>
      </w:pPr>
    </w:p>
    <w:p w:rsidR="00FE392D" w:rsidRDefault="00FE392D" w:rsidP="00FE392D">
      <w:pPr>
        <w:rPr>
          <w:sz w:val="28"/>
          <w:szCs w:val="28"/>
        </w:rPr>
      </w:pPr>
    </w:p>
    <w:p w:rsidR="00FE392D" w:rsidRPr="00FE392D" w:rsidRDefault="00FE392D" w:rsidP="00FE392D">
      <w:pPr>
        <w:rPr>
          <w:sz w:val="28"/>
          <w:szCs w:val="28"/>
        </w:rPr>
      </w:pPr>
    </w:p>
    <w:p w:rsidR="00203429" w:rsidRDefault="006B1825" w:rsidP="002034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Naturheilkundliche Maßnahmen</w:t>
      </w:r>
    </w:p>
    <w:p w:rsidR="00811328" w:rsidRDefault="00811328" w:rsidP="00203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Diese Vorschläge </w:t>
      </w:r>
      <w:r w:rsidR="00910865">
        <w:rPr>
          <w:b/>
          <w:sz w:val="28"/>
          <w:szCs w:val="28"/>
        </w:rPr>
        <w:t xml:space="preserve">aus der Erfahrungsheilkunde erheben keinen Anspruch auf Vollständigkeit und </w:t>
      </w:r>
      <w:r>
        <w:rPr>
          <w:b/>
          <w:sz w:val="28"/>
          <w:szCs w:val="28"/>
        </w:rPr>
        <w:t xml:space="preserve">ersetzen </w:t>
      </w:r>
      <w:r w:rsidR="006F4AE8">
        <w:rPr>
          <w:b/>
          <w:sz w:val="28"/>
          <w:szCs w:val="28"/>
        </w:rPr>
        <w:t>weder</w:t>
      </w:r>
      <w:r>
        <w:rPr>
          <w:b/>
          <w:sz w:val="28"/>
          <w:szCs w:val="28"/>
        </w:rPr>
        <w:t xml:space="preserve"> den Besuch bei Ärzten </w:t>
      </w:r>
      <w:r w:rsidR="006F4AE8">
        <w:rPr>
          <w:b/>
          <w:sz w:val="28"/>
          <w:szCs w:val="28"/>
        </w:rPr>
        <w:t>noch einen notwendigen</w:t>
      </w:r>
      <w:r>
        <w:rPr>
          <w:b/>
          <w:sz w:val="28"/>
          <w:szCs w:val="28"/>
        </w:rPr>
        <w:t xml:space="preserve"> </w:t>
      </w:r>
      <w:r w:rsidR="00910865">
        <w:rPr>
          <w:b/>
          <w:sz w:val="28"/>
          <w:szCs w:val="28"/>
        </w:rPr>
        <w:t>Krankenhausaufenthalt</w:t>
      </w:r>
      <w:r>
        <w:rPr>
          <w:b/>
          <w:sz w:val="28"/>
          <w:szCs w:val="28"/>
        </w:rPr>
        <w:t xml:space="preserve">. </w:t>
      </w:r>
    </w:p>
    <w:p w:rsidR="00356D23" w:rsidRDefault="0041390A" w:rsidP="00356D23">
      <w:pPr>
        <w:pStyle w:val="Listenabsatz"/>
        <w:numPr>
          <w:ilvl w:val="0"/>
          <w:numId w:val="4"/>
        </w:numPr>
      </w:pPr>
      <w:r w:rsidRPr="00B04F80">
        <w:rPr>
          <w:b/>
          <w:sz w:val="28"/>
          <w:szCs w:val="28"/>
        </w:rPr>
        <w:t>Vitamin C</w:t>
      </w:r>
      <w:r w:rsidRPr="00B04F80">
        <w:rPr>
          <w:sz w:val="28"/>
          <w:szCs w:val="28"/>
        </w:rPr>
        <w:t xml:space="preserve">: </w:t>
      </w:r>
      <w:r w:rsidR="006B1825" w:rsidRPr="00B04F80">
        <w:rPr>
          <w:sz w:val="28"/>
          <w:szCs w:val="28"/>
        </w:rPr>
        <w:t xml:space="preserve">1000 mg pro Tag </w:t>
      </w:r>
      <w:r w:rsidR="004B62EB" w:rsidRPr="00B04F80">
        <w:rPr>
          <w:sz w:val="28"/>
          <w:szCs w:val="28"/>
        </w:rPr>
        <w:t>ist Minimum</w:t>
      </w:r>
      <w:r w:rsidR="00356D23" w:rsidRPr="00B04F80">
        <w:rPr>
          <w:sz w:val="28"/>
          <w:szCs w:val="28"/>
        </w:rPr>
        <w:t xml:space="preserve">. </w:t>
      </w:r>
      <w:r w:rsidR="00356D23" w:rsidRPr="00B04F80">
        <w:rPr>
          <w:sz w:val="28"/>
        </w:rPr>
        <w:t>Klinische Studien belegen, dass unter Vitamin C Einnahme weniger Infektionen und eine kürzere Krankheitsdauer erfolgt. Bei Kindern können Vitaminsäfte aus der Apotheke oder aus dem Reformhaus gegeben werden.</w:t>
      </w:r>
    </w:p>
    <w:p w:rsidR="00F54329" w:rsidRPr="00F54329" w:rsidRDefault="006B1825" w:rsidP="00F54329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54329">
        <w:rPr>
          <w:b/>
          <w:sz w:val="28"/>
          <w:szCs w:val="28"/>
        </w:rPr>
        <w:t>Vitamin D3</w:t>
      </w:r>
      <w:r w:rsidRPr="00F54329">
        <w:rPr>
          <w:sz w:val="28"/>
          <w:szCs w:val="28"/>
        </w:rPr>
        <w:t xml:space="preserve"> Spiegel aufrecht erhalten: Das Sonnenvitamin kann in unseren Breiten von Oktober bis April und durch Arbeit in geschlossene</w:t>
      </w:r>
      <w:r w:rsidR="00446B6A" w:rsidRPr="00F54329">
        <w:rPr>
          <w:sz w:val="28"/>
          <w:szCs w:val="28"/>
        </w:rPr>
        <w:t>n</w:t>
      </w:r>
      <w:r w:rsidRPr="00F54329">
        <w:rPr>
          <w:sz w:val="28"/>
          <w:szCs w:val="28"/>
        </w:rPr>
        <w:t xml:space="preserve"> Räumen nicht ausreichend </w:t>
      </w:r>
      <w:r w:rsidR="00446B6A" w:rsidRPr="00F54329">
        <w:rPr>
          <w:sz w:val="28"/>
          <w:szCs w:val="28"/>
        </w:rPr>
        <w:t xml:space="preserve">über die Haut </w:t>
      </w:r>
      <w:r w:rsidRPr="00F54329">
        <w:rPr>
          <w:sz w:val="28"/>
          <w:szCs w:val="28"/>
        </w:rPr>
        <w:t>produziert werden. Ein Vitamin D3 Spiegel zwischen 40 – 60</w:t>
      </w:r>
      <w:r w:rsidR="0042030F" w:rsidRPr="00F54329">
        <w:rPr>
          <w:sz w:val="28"/>
          <w:szCs w:val="28"/>
        </w:rPr>
        <w:t xml:space="preserve"> µg/l</w:t>
      </w:r>
      <w:r w:rsidRPr="00F54329">
        <w:rPr>
          <w:sz w:val="28"/>
          <w:szCs w:val="28"/>
        </w:rPr>
        <w:t xml:space="preserve"> wäre optimal. </w:t>
      </w:r>
      <w:r w:rsidR="00446B6A" w:rsidRPr="00F54329">
        <w:rPr>
          <w:sz w:val="28"/>
          <w:szCs w:val="28"/>
        </w:rPr>
        <w:t>Empfehlung: 1000 I.E. Vitamin D3 täglich, für Kinder 500-800 I.E. täglich.</w:t>
      </w:r>
      <w:r w:rsidR="0042030F" w:rsidRPr="00F54329">
        <w:rPr>
          <w:sz w:val="28"/>
          <w:szCs w:val="28"/>
        </w:rPr>
        <w:t xml:space="preserve"> Bei nachgewiesenem Mangel zwischen 10.000-20.000 I.E. wöchentlich.</w:t>
      </w:r>
      <w:r w:rsidR="00356D23" w:rsidRPr="00F54329">
        <w:rPr>
          <w:sz w:val="28"/>
          <w:szCs w:val="28"/>
        </w:rPr>
        <w:t xml:space="preserve"> Bitte mit einer fetthaltigen Mahlzeit einnehmen.</w:t>
      </w:r>
    </w:p>
    <w:p w:rsidR="00B04F80" w:rsidRPr="00B04F80" w:rsidRDefault="0041390A" w:rsidP="00B04F80">
      <w:pPr>
        <w:pStyle w:val="Listenabsatz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B04F80">
        <w:rPr>
          <w:rFonts w:cstheme="minorHAnsi"/>
          <w:b/>
          <w:sz w:val="28"/>
          <w:szCs w:val="28"/>
        </w:rPr>
        <w:t>Zink:</w:t>
      </w:r>
      <w:r w:rsidRPr="00B04F80">
        <w:rPr>
          <w:rFonts w:cstheme="minorHAnsi"/>
          <w:sz w:val="28"/>
          <w:szCs w:val="28"/>
        </w:rPr>
        <w:t xml:space="preserve"> empfehlenswert </w:t>
      </w:r>
      <w:r w:rsidR="00356D23" w:rsidRPr="00B04F80">
        <w:rPr>
          <w:rFonts w:cstheme="minorHAnsi"/>
          <w:sz w:val="28"/>
          <w:szCs w:val="28"/>
        </w:rPr>
        <w:t>10 -15</w:t>
      </w:r>
      <w:r w:rsidR="007703F9" w:rsidRPr="00B04F80">
        <w:rPr>
          <w:rFonts w:cstheme="minorHAnsi"/>
          <w:sz w:val="28"/>
          <w:szCs w:val="28"/>
        </w:rPr>
        <w:t xml:space="preserve"> mg täglich</w:t>
      </w:r>
      <w:r w:rsidR="00356D23" w:rsidRPr="00B04F80">
        <w:rPr>
          <w:rFonts w:cstheme="minorHAnsi"/>
          <w:sz w:val="28"/>
          <w:szCs w:val="28"/>
        </w:rPr>
        <w:t xml:space="preserve">. </w:t>
      </w:r>
      <w:r w:rsidR="00356D23" w:rsidRPr="00B04F80">
        <w:rPr>
          <w:rFonts w:cstheme="minorHAnsi"/>
          <w:sz w:val="28"/>
        </w:rPr>
        <w:t xml:space="preserve">Zink spielt eine zentrale Rolle für das Immunsystem und den Stoffwechsel. Zink wirkt entzündungshemmend und reduziert die </w:t>
      </w:r>
      <w:proofErr w:type="spellStart"/>
      <w:r w:rsidR="00356D23" w:rsidRPr="00B04F80">
        <w:rPr>
          <w:rFonts w:cstheme="minorHAnsi"/>
          <w:sz w:val="28"/>
        </w:rPr>
        <w:t>Infektanfälligkeit</w:t>
      </w:r>
      <w:proofErr w:type="spellEnd"/>
      <w:r w:rsidR="00356D23" w:rsidRPr="00B04F80">
        <w:rPr>
          <w:rFonts w:cstheme="minorHAnsi"/>
          <w:sz w:val="28"/>
        </w:rPr>
        <w:t xml:space="preserve">. Bei Kindern können Lutschtabletten aus der Apotheke mit Vitamin C kombiniert gegeben werden. </w:t>
      </w:r>
    </w:p>
    <w:p w:rsidR="00356D23" w:rsidRPr="00B04F80" w:rsidRDefault="00D84941" w:rsidP="00B04F80">
      <w:pPr>
        <w:pStyle w:val="Listenabsatz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B04F80">
        <w:rPr>
          <w:rFonts w:cstheme="minorHAnsi"/>
          <w:b/>
          <w:sz w:val="28"/>
          <w:szCs w:val="28"/>
        </w:rPr>
        <w:t>Omega3 Fettsäuren</w:t>
      </w:r>
      <w:r w:rsidRPr="00B04F80">
        <w:rPr>
          <w:rFonts w:cstheme="minorHAnsi"/>
          <w:sz w:val="28"/>
          <w:szCs w:val="28"/>
        </w:rPr>
        <w:t xml:space="preserve">: vermindern Entzündungsprozesse im Körper, z.B. Leinöl, </w:t>
      </w:r>
      <w:proofErr w:type="spellStart"/>
      <w:r w:rsidRPr="00B04F80">
        <w:rPr>
          <w:rFonts w:cstheme="minorHAnsi"/>
          <w:sz w:val="28"/>
          <w:szCs w:val="28"/>
        </w:rPr>
        <w:t>Chiasamen</w:t>
      </w:r>
      <w:proofErr w:type="spellEnd"/>
      <w:r w:rsidRPr="00B04F80">
        <w:rPr>
          <w:rFonts w:cstheme="minorHAnsi"/>
          <w:sz w:val="28"/>
          <w:szCs w:val="28"/>
        </w:rPr>
        <w:t>, Walnüsse, Rapsöl, fetter Fisch</w:t>
      </w:r>
      <w:r w:rsidR="00356D23" w:rsidRPr="00B04F80">
        <w:rPr>
          <w:rFonts w:cstheme="minorHAnsi"/>
          <w:sz w:val="28"/>
          <w:szCs w:val="28"/>
        </w:rPr>
        <w:t xml:space="preserve">. </w:t>
      </w:r>
    </w:p>
    <w:p w:rsidR="006B1825" w:rsidRPr="00446B6A" w:rsidRDefault="00446B6A" w:rsidP="00446B6A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F54329">
        <w:rPr>
          <w:b/>
          <w:sz w:val="28"/>
          <w:szCs w:val="28"/>
        </w:rPr>
        <w:t>Propolis</w:t>
      </w:r>
      <w:proofErr w:type="spellEnd"/>
      <w:r w:rsidR="00107F89">
        <w:rPr>
          <w:sz w:val="28"/>
          <w:szCs w:val="28"/>
        </w:rPr>
        <w:t>:</w:t>
      </w:r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Kittharz</w:t>
      </w:r>
      <w:proofErr w:type="spellEnd"/>
      <w:r>
        <w:rPr>
          <w:sz w:val="28"/>
          <w:szCs w:val="28"/>
        </w:rPr>
        <w:t xml:space="preserve"> der Bienen ist ein natürliches Abwehrmittel, das vor allem zur Verhinderung von bakteriellen Superinfektionen hilfreich ist.</w:t>
      </w:r>
      <w:r w:rsidR="004E23EF">
        <w:rPr>
          <w:sz w:val="28"/>
          <w:szCs w:val="28"/>
        </w:rPr>
        <w:t xml:space="preserve"> </w:t>
      </w:r>
      <w:r w:rsidR="00356D23">
        <w:rPr>
          <w:sz w:val="28"/>
          <w:szCs w:val="28"/>
        </w:rPr>
        <w:t xml:space="preserve">Es wirkt schmerzlindernd bei Halsweh, entzündungshemmend und immunstimulierend. </w:t>
      </w:r>
      <w:r w:rsidR="004E23EF">
        <w:rPr>
          <w:sz w:val="28"/>
          <w:szCs w:val="28"/>
        </w:rPr>
        <w:t>Einnahmeempfehlung: 10 Tropfen täglich in ½ Glas Wasser</w:t>
      </w:r>
      <w:r w:rsidR="00356D23">
        <w:rPr>
          <w:sz w:val="28"/>
          <w:szCs w:val="28"/>
        </w:rPr>
        <w:t xml:space="preserve">. </w:t>
      </w:r>
      <w:r w:rsidR="00F54329">
        <w:rPr>
          <w:sz w:val="28"/>
          <w:szCs w:val="28"/>
        </w:rPr>
        <w:t xml:space="preserve">Bitte kein </w:t>
      </w:r>
      <w:proofErr w:type="spellStart"/>
      <w:r w:rsidR="00F54329">
        <w:rPr>
          <w:sz w:val="28"/>
          <w:szCs w:val="28"/>
        </w:rPr>
        <w:t>Propolis</w:t>
      </w:r>
      <w:proofErr w:type="spellEnd"/>
      <w:r w:rsidR="00F54329">
        <w:rPr>
          <w:sz w:val="28"/>
          <w:szCs w:val="28"/>
        </w:rPr>
        <w:t xml:space="preserve"> bei Allergie gegen Bienen!</w:t>
      </w:r>
    </w:p>
    <w:p w:rsidR="00446B6A" w:rsidRPr="00446B6A" w:rsidRDefault="00446B6A" w:rsidP="00446B6A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54329">
        <w:rPr>
          <w:b/>
          <w:sz w:val="28"/>
          <w:szCs w:val="28"/>
        </w:rPr>
        <w:t>Kolloidales Silber</w:t>
      </w:r>
      <w:r w:rsidR="004139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8799E">
        <w:rPr>
          <w:sz w:val="28"/>
          <w:szCs w:val="28"/>
        </w:rPr>
        <w:t>A</w:t>
      </w:r>
      <w:r w:rsidR="00F54329">
        <w:rPr>
          <w:sz w:val="28"/>
          <w:szCs w:val="28"/>
        </w:rPr>
        <w:t>ls Multitalent w</w:t>
      </w:r>
      <w:r>
        <w:rPr>
          <w:sz w:val="28"/>
          <w:szCs w:val="28"/>
        </w:rPr>
        <w:t xml:space="preserve">irkt </w:t>
      </w:r>
      <w:r w:rsidR="00F54329">
        <w:rPr>
          <w:sz w:val="28"/>
          <w:szCs w:val="28"/>
        </w:rPr>
        <w:t xml:space="preserve">es </w:t>
      </w:r>
      <w:r>
        <w:rPr>
          <w:sz w:val="28"/>
          <w:szCs w:val="28"/>
        </w:rPr>
        <w:t>antiviral und antibakteriell</w:t>
      </w:r>
      <w:r w:rsidR="004E23EF">
        <w:rPr>
          <w:sz w:val="28"/>
          <w:szCs w:val="28"/>
        </w:rPr>
        <w:t>. Besonders bei Halsschmerzen zu Beginn einer Erkrankung 3 x täglich 3 Sprühstöße</w:t>
      </w:r>
      <w:r w:rsidR="00F54329">
        <w:rPr>
          <w:sz w:val="28"/>
          <w:szCs w:val="28"/>
        </w:rPr>
        <w:t>.</w:t>
      </w:r>
    </w:p>
    <w:p w:rsidR="00446B6A" w:rsidRPr="004E694B" w:rsidRDefault="00446B6A" w:rsidP="00446B6A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F54329">
        <w:rPr>
          <w:b/>
          <w:sz w:val="28"/>
          <w:szCs w:val="28"/>
        </w:rPr>
        <w:t>Laktobazillen</w:t>
      </w:r>
      <w:proofErr w:type="spellEnd"/>
      <w:r w:rsidRPr="00F54329">
        <w:rPr>
          <w:b/>
          <w:sz w:val="28"/>
          <w:szCs w:val="28"/>
        </w:rPr>
        <w:t xml:space="preserve"> und </w:t>
      </w:r>
      <w:proofErr w:type="spellStart"/>
      <w:r w:rsidRPr="00F54329">
        <w:rPr>
          <w:b/>
          <w:sz w:val="28"/>
          <w:szCs w:val="28"/>
        </w:rPr>
        <w:t>Bifidobakterien</w:t>
      </w:r>
      <w:proofErr w:type="spellEnd"/>
      <w:r w:rsidR="00B61641">
        <w:rPr>
          <w:sz w:val="28"/>
          <w:szCs w:val="28"/>
        </w:rPr>
        <w:t xml:space="preserve"> für den Darm</w:t>
      </w:r>
      <w:r w:rsidR="00F55935">
        <w:rPr>
          <w:sz w:val="28"/>
          <w:szCs w:val="28"/>
        </w:rPr>
        <w:t>. Durch eine gute Darmflora kann eine gute Immunantwort erfolgen und bei Virusinfektionen bakterielle Zweitinfektionen verringert werden.</w:t>
      </w:r>
    </w:p>
    <w:p w:rsidR="004E694B" w:rsidRPr="004E694B" w:rsidRDefault="004E694B" w:rsidP="00446B6A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54329">
        <w:rPr>
          <w:b/>
          <w:sz w:val="28"/>
          <w:szCs w:val="28"/>
        </w:rPr>
        <w:t>Zist</w:t>
      </w:r>
      <w:r w:rsidR="00B61641" w:rsidRPr="00F54329">
        <w:rPr>
          <w:b/>
          <w:sz w:val="28"/>
          <w:szCs w:val="28"/>
        </w:rPr>
        <w:t>rose</w:t>
      </w:r>
      <w:r w:rsidR="00B61641">
        <w:rPr>
          <w:sz w:val="28"/>
          <w:szCs w:val="28"/>
        </w:rPr>
        <w:t xml:space="preserve">: </w:t>
      </w:r>
      <w:proofErr w:type="spellStart"/>
      <w:r w:rsidR="00B61641">
        <w:rPr>
          <w:sz w:val="28"/>
          <w:szCs w:val="28"/>
        </w:rPr>
        <w:t>Zist</w:t>
      </w:r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Tropfen oder </w:t>
      </w:r>
      <w:proofErr w:type="spellStart"/>
      <w:r>
        <w:rPr>
          <w:sz w:val="28"/>
          <w:szCs w:val="28"/>
        </w:rPr>
        <w:t>Zistus</w:t>
      </w:r>
      <w:proofErr w:type="spellEnd"/>
      <w:r>
        <w:rPr>
          <w:sz w:val="28"/>
          <w:szCs w:val="28"/>
        </w:rPr>
        <w:t xml:space="preserve"> Tee wirken antiviral</w:t>
      </w:r>
      <w:r w:rsidR="004E23EF">
        <w:rPr>
          <w:sz w:val="28"/>
          <w:szCs w:val="28"/>
        </w:rPr>
        <w:t xml:space="preserve">. Empf.: 3 x 10 </w:t>
      </w:r>
      <w:proofErr w:type="spellStart"/>
      <w:r w:rsidR="004E23EF">
        <w:rPr>
          <w:sz w:val="28"/>
          <w:szCs w:val="28"/>
        </w:rPr>
        <w:t>Tr</w:t>
      </w:r>
      <w:proofErr w:type="spellEnd"/>
      <w:r w:rsidR="004E23EF">
        <w:rPr>
          <w:sz w:val="28"/>
          <w:szCs w:val="28"/>
        </w:rPr>
        <w:t>.</w:t>
      </w:r>
    </w:p>
    <w:p w:rsidR="004E694B" w:rsidRPr="004E694B" w:rsidRDefault="00107F89" w:rsidP="00446B6A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54329">
        <w:rPr>
          <w:b/>
          <w:sz w:val="28"/>
          <w:szCs w:val="28"/>
        </w:rPr>
        <w:t>Heilpilze</w:t>
      </w:r>
      <w:r>
        <w:rPr>
          <w:sz w:val="28"/>
          <w:szCs w:val="28"/>
        </w:rPr>
        <w:t xml:space="preserve">: </w:t>
      </w:r>
      <w:proofErr w:type="spellStart"/>
      <w:r w:rsidR="004E694B">
        <w:rPr>
          <w:sz w:val="28"/>
          <w:szCs w:val="28"/>
        </w:rPr>
        <w:t>Reishi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Maitake</w:t>
      </w:r>
      <w:proofErr w:type="spellEnd"/>
      <w:r w:rsidR="004E694B">
        <w:rPr>
          <w:sz w:val="28"/>
          <w:szCs w:val="28"/>
        </w:rPr>
        <w:t xml:space="preserve"> helfen dem Immunsystem bei der Abwehr von Viren</w:t>
      </w:r>
    </w:p>
    <w:p w:rsidR="004E694B" w:rsidRPr="00B04F80" w:rsidRDefault="00B61641" w:rsidP="00446B6A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54329">
        <w:rPr>
          <w:b/>
          <w:sz w:val="28"/>
          <w:szCs w:val="28"/>
        </w:rPr>
        <w:t>Pflanzliche oder homöopathische Komplexmittel</w:t>
      </w:r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Echinacea</w:t>
      </w:r>
      <w:proofErr w:type="spellEnd"/>
      <w:r>
        <w:rPr>
          <w:sz w:val="28"/>
          <w:szCs w:val="28"/>
        </w:rPr>
        <w:t>, Beta-</w:t>
      </w:r>
      <w:proofErr w:type="spellStart"/>
      <w:r>
        <w:rPr>
          <w:sz w:val="28"/>
          <w:szCs w:val="28"/>
        </w:rPr>
        <w:t>Glucanen</w:t>
      </w:r>
      <w:proofErr w:type="spellEnd"/>
      <w:r>
        <w:rPr>
          <w:sz w:val="28"/>
          <w:szCs w:val="28"/>
        </w:rPr>
        <w:t xml:space="preserve"> – bitte lassen Sie sich in der Apotheke beraten.</w:t>
      </w:r>
    </w:p>
    <w:p w:rsidR="00B04F80" w:rsidRPr="0068799E" w:rsidRDefault="00B04F80" w:rsidP="00446B6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Schüssler Salze: </w:t>
      </w:r>
      <w:r w:rsidR="0068799E" w:rsidRPr="0068799E">
        <w:rPr>
          <w:sz w:val="28"/>
          <w:szCs w:val="28"/>
        </w:rPr>
        <w:t>B</w:t>
      </w:r>
      <w:r w:rsidR="0068799E">
        <w:rPr>
          <w:sz w:val="28"/>
          <w:szCs w:val="28"/>
        </w:rPr>
        <w:t xml:space="preserve">esonders zu Beginn eines </w:t>
      </w:r>
      <w:r w:rsidR="0068799E" w:rsidRPr="0068799E">
        <w:rPr>
          <w:sz w:val="28"/>
          <w:szCs w:val="28"/>
        </w:rPr>
        <w:t xml:space="preserve">Infekts hilfreich: </w:t>
      </w:r>
      <w:r w:rsidR="00C63DDC" w:rsidRPr="0068799E">
        <w:rPr>
          <w:sz w:val="28"/>
          <w:szCs w:val="28"/>
        </w:rPr>
        <w:t xml:space="preserve">Ferrum </w:t>
      </w:r>
      <w:proofErr w:type="spellStart"/>
      <w:r w:rsidR="00C63DDC" w:rsidRPr="0068799E">
        <w:rPr>
          <w:sz w:val="28"/>
          <w:szCs w:val="28"/>
        </w:rPr>
        <w:t>phos</w:t>
      </w:r>
      <w:proofErr w:type="spellEnd"/>
      <w:r w:rsidR="00C63DDC" w:rsidRPr="0068799E">
        <w:rPr>
          <w:sz w:val="28"/>
          <w:szCs w:val="28"/>
        </w:rPr>
        <w:t xml:space="preserve">. D6 </w:t>
      </w:r>
      <w:r w:rsidR="0068799E">
        <w:rPr>
          <w:sz w:val="28"/>
          <w:szCs w:val="28"/>
        </w:rPr>
        <w:t xml:space="preserve"> </w:t>
      </w:r>
      <w:proofErr w:type="spellStart"/>
      <w:r w:rsidR="0068799E">
        <w:rPr>
          <w:sz w:val="28"/>
          <w:szCs w:val="28"/>
        </w:rPr>
        <w:t>stdl</w:t>
      </w:r>
      <w:proofErr w:type="spellEnd"/>
      <w:r w:rsidR="0068799E">
        <w:rPr>
          <w:sz w:val="28"/>
          <w:szCs w:val="28"/>
        </w:rPr>
        <w:t xml:space="preserve">. 1  </w:t>
      </w:r>
      <w:proofErr w:type="spellStart"/>
      <w:r w:rsidR="0068799E">
        <w:rPr>
          <w:sz w:val="28"/>
          <w:szCs w:val="28"/>
        </w:rPr>
        <w:t>Tbl</w:t>
      </w:r>
      <w:proofErr w:type="spellEnd"/>
      <w:r w:rsidR="0068799E">
        <w:rPr>
          <w:sz w:val="28"/>
          <w:szCs w:val="28"/>
        </w:rPr>
        <w:t>.</w:t>
      </w:r>
    </w:p>
    <w:sectPr w:rsidR="00B04F80" w:rsidRPr="0068799E" w:rsidSect="00B04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542"/>
    <w:multiLevelType w:val="hybridMultilevel"/>
    <w:tmpl w:val="5354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885"/>
    <w:multiLevelType w:val="hybridMultilevel"/>
    <w:tmpl w:val="A94A3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23FE"/>
    <w:multiLevelType w:val="hybridMultilevel"/>
    <w:tmpl w:val="0B9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634EF"/>
    <w:multiLevelType w:val="hybridMultilevel"/>
    <w:tmpl w:val="F3EE9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701"/>
    <w:rsid w:val="00107F89"/>
    <w:rsid w:val="00154701"/>
    <w:rsid w:val="001E7D9B"/>
    <w:rsid w:val="00203429"/>
    <w:rsid w:val="0025373A"/>
    <w:rsid w:val="00322FFE"/>
    <w:rsid w:val="00356D23"/>
    <w:rsid w:val="0041390A"/>
    <w:rsid w:val="0042030F"/>
    <w:rsid w:val="00446B6A"/>
    <w:rsid w:val="004B1869"/>
    <w:rsid w:val="004B62EB"/>
    <w:rsid w:val="004E23EF"/>
    <w:rsid w:val="004E694B"/>
    <w:rsid w:val="00510EB6"/>
    <w:rsid w:val="00614C3F"/>
    <w:rsid w:val="0068799E"/>
    <w:rsid w:val="006973E4"/>
    <w:rsid w:val="006B1825"/>
    <w:rsid w:val="006F4AE8"/>
    <w:rsid w:val="007657F0"/>
    <w:rsid w:val="007703F9"/>
    <w:rsid w:val="00811328"/>
    <w:rsid w:val="00910865"/>
    <w:rsid w:val="009F5968"/>
    <w:rsid w:val="00B04F80"/>
    <w:rsid w:val="00B61641"/>
    <w:rsid w:val="00C63DDC"/>
    <w:rsid w:val="00CF614C"/>
    <w:rsid w:val="00D83506"/>
    <w:rsid w:val="00D84941"/>
    <w:rsid w:val="00EC7955"/>
    <w:rsid w:val="00F54329"/>
    <w:rsid w:val="00F55935"/>
    <w:rsid w:val="00FC4AE7"/>
    <w:rsid w:val="00FD0597"/>
    <w:rsid w:val="00FE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42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sonja-pi@t-online.de</dc:creator>
  <cp:lastModifiedBy>sonja-pi@t-online.de</cp:lastModifiedBy>
  <cp:revision>6</cp:revision>
  <cp:lastPrinted>2020-04-07T08:51:00Z</cp:lastPrinted>
  <dcterms:created xsi:type="dcterms:W3CDTF">2020-04-23T05:51:00Z</dcterms:created>
  <dcterms:modified xsi:type="dcterms:W3CDTF">2020-04-23T05:56:00Z</dcterms:modified>
</cp:coreProperties>
</file>