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3E3C" w:rsidRPr="00852E45" w:rsidRDefault="00923E3C" w:rsidP="00923E3C">
      <w:pPr>
        <w:pStyle w:val="Fuzeile"/>
        <w:rPr>
          <w:rFonts w:ascii="DINPro-Regular" w:hAnsi="DINPro-Regular"/>
          <w:b/>
          <w:noProof/>
          <w:color w:val="3DD7DF"/>
          <w:sz w:val="36"/>
          <w:szCs w:val="36"/>
          <w:lang w:bidi="ar-SA"/>
        </w:rPr>
      </w:pPr>
      <w:r w:rsidRPr="00852E45">
        <w:rPr>
          <w:rFonts w:ascii="DINPro-Regular" w:hAnsi="DINPro-Regular"/>
          <w:b/>
          <w:noProof/>
          <w:color w:val="3DD7DF"/>
          <w:sz w:val="36"/>
          <w:szCs w:val="36"/>
          <w:lang w:bidi="ar-SA"/>
        </w:rPr>
        <w:t>Naturheilpraxis Späth, Marnbach</w:t>
      </w:r>
    </w:p>
    <w:p w:rsidR="00923E3C" w:rsidRPr="00390E30" w:rsidRDefault="00923E3C" w:rsidP="00923E3C">
      <w:pPr>
        <w:pStyle w:val="Fuzeile"/>
        <w:rPr>
          <w:rFonts w:ascii="DINPro-Regular" w:hAnsi="DINPro-Regular"/>
          <w:noProof/>
          <w:sz w:val="36"/>
          <w:szCs w:val="36"/>
          <w:lang w:bidi="ar-SA"/>
        </w:rPr>
      </w:pPr>
      <w:r w:rsidRPr="00390E30">
        <w:rPr>
          <w:rFonts w:ascii="DINPro-Regular" w:hAnsi="DINPro-Regular"/>
          <w:noProof/>
          <w:sz w:val="36"/>
          <w:szCs w:val="36"/>
          <w:lang w:bidi="ar-SA"/>
        </w:rPr>
        <w:t>Johannes Späth, Heilpraktiker</w:t>
      </w:r>
    </w:p>
    <w:p w:rsidR="00923E3C" w:rsidRPr="00390E30" w:rsidRDefault="00923E3C" w:rsidP="00923E3C">
      <w:pPr>
        <w:pStyle w:val="Fuzeile"/>
        <w:rPr>
          <w:rFonts w:ascii="DINPro-Regular" w:hAnsi="DINPro-Regular" w:cs="DIN pro"/>
          <w:color w:val="FFFFFF"/>
          <w:sz w:val="16"/>
          <w:szCs w:val="16"/>
        </w:rPr>
      </w:pPr>
      <w:r w:rsidRPr="00390E30">
        <w:rPr>
          <w:rFonts w:ascii="DINPro-Regular" w:hAnsi="DINPro-Regular"/>
          <w:noProof/>
          <w:sz w:val="36"/>
          <w:szCs w:val="36"/>
          <w:lang w:bidi="ar-SA"/>
        </w:rPr>
        <w:t>Sonja Pierson-Späth, Heilpraktikerin</w:t>
      </w:r>
    </w:p>
    <w:p w:rsidR="00F47BBB" w:rsidRPr="00D95DAB" w:rsidRDefault="0048524D" w:rsidP="004C30A7">
      <w:pPr>
        <w:pStyle w:val="berschrift1"/>
        <w:shd w:val="clear" w:color="auto" w:fill="FFFFFF"/>
        <w:spacing w:line="120" w:lineRule="auto"/>
        <w:rPr>
          <w:rFonts w:ascii="DIN pro" w:eastAsia="DINPro-Regular" w:hAnsi="DIN pro" w:cs="DIN pro"/>
          <w:color w:val="F79646" w:themeColor="accent6"/>
          <w:sz w:val="24"/>
          <w:szCs w:val="24"/>
        </w:rPr>
      </w:pPr>
      <w:r w:rsidRPr="00D95DAB">
        <w:rPr>
          <w:rFonts w:ascii="DIN pro" w:eastAsia="DINPro-Bold" w:hAnsi="DIN pro" w:cs="DIN pro"/>
          <w:color w:val="F79646" w:themeColor="accent6"/>
          <w:sz w:val="30"/>
          <w:szCs w:val="30"/>
        </w:rPr>
        <w:t>Patientenvereinbarung für Selbstzahler/ gesetzlich Versicherte</w:t>
      </w:r>
      <w:r w:rsidRPr="00D95DAB">
        <w:rPr>
          <w:rFonts w:eastAsia="DINPro-Bold" w:cs="DINPro-Bold"/>
          <w:color w:val="F79646" w:themeColor="accent6"/>
          <w:sz w:val="30"/>
          <w:szCs w:val="30"/>
        </w:rPr>
        <w:t xml:space="preserve"> </w:t>
      </w:r>
    </w:p>
    <w:p w:rsidR="00D95DAB" w:rsidRDefault="00D95DAB" w:rsidP="004C30A7">
      <w:pPr>
        <w:pStyle w:val="BasicParagraph"/>
        <w:tabs>
          <w:tab w:val="left" w:pos="5080"/>
          <w:tab w:val="left" w:pos="8460"/>
        </w:tabs>
        <w:spacing w:line="192" w:lineRule="auto"/>
        <w:rPr>
          <w:rFonts w:ascii="DINPro-Regular" w:eastAsia="DINPro-Regular" w:hAnsi="DINPro-Regular" w:cs="DIN pro"/>
          <w:sz w:val="28"/>
          <w:szCs w:val="28"/>
          <w:lang w:val="de-DE"/>
        </w:rPr>
      </w:pPr>
      <w:r>
        <w:rPr>
          <w:rFonts w:ascii="DINPro-Regular" w:eastAsia="DINPro-Regular" w:hAnsi="DINPro-Regular" w:cs="DIN pro"/>
          <w:sz w:val="28"/>
          <w:szCs w:val="28"/>
          <w:lang w:val="de-DE"/>
        </w:rPr>
        <w:t xml:space="preserve"> </w:t>
      </w:r>
    </w:p>
    <w:p w:rsidR="00D95DAB" w:rsidRPr="00D95DAB" w:rsidRDefault="00D95DAB" w:rsidP="004C30A7">
      <w:pPr>
        <w:pStyle w:val="BasicParagraph"/>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Untersuchung/Beratung/</w:t>
      </w:r>
      <w:proofErr w:type="spellStart"/>
      <w:r w:rsidRPr="00D95DAB">
        <w:rPr>
          <w:rFonts w:ascii="Arial Unicode MS" w:eastAsia="Arial Unicode MS" w:hAnsi="Arial Unicode MS" w:cs="Arial Unicode MS"/>
          <w:sz w:val="28"/>
          <w:szCs w:val="28"/>
          <w:lang w:val="de-DE"/>
        </w:rPr>
        <w:t>Kinesiolog</w:t>
      </w:r>
      <w:proofErr w:type="spellEnd"/>
      <w:r w:rsidRPr="00D95DAB">
        <w:rPr>
          <w:rFonts w:ascii="Arial Unicode MS" w:eastAsia="Arial Unicode MS" w:hAnsi="Arial Unicode MS" w:cs="Arial Unicode MS"/>
          <w:sz w:val="28"/>
          <w:szCs w:val="28"/>
          <w:lang w:val="de-DE"/>
        </w:rPr>
        <w:t>. Körpertestung</w:t>
      </w:r>
      <w:r>
        <w:rPr>
          <w:rFonts w:ascii="Arial Unicode MS" w:eastAsia="Arial Unicode MS" w:hAnsi="Arial Unicode MS" w:cs="Arial Unicode MS"/>
          <w:sz w:val="28"/>
          <w:szCs w:val="28"/>
          <w:lang w:val="de-DE"/>
        </w:rPr>
        <w:t xml:space="preserve"> ca. 1 Std.</w:t>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t>90</w:t>
      </w:r>
      <w:r>
        <w:rPr>
          <w:rFonts w:ascii="Arial Unicode MS" w:eastAsia="Arial Unicode MS" w:hAnsi="Arial Unicode MS" w:cs="Arial Unicode MS"/>
          <w:sz w:val="28"/>
          <w:szCs w:val="28"/>
          <w:lang w:val="de-DE"/>
        </w:rPr>
        <w:tab/>
        <w:t>€</w:t>
      </w:r>
    </w:p>
    <w:p w:rsidR="00F47BBB" w:rsidRPr="00D95DAB" w:rsidRDefault="0048524D" w:rsidP="004C30A7">
      <w:pPr>
        <w:pStyle w:val="BasicParagraph"/>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Folgetermine (Nachtestun</w:t>
      </w:r>
      <w:r w:rsidR="00425510" w:rsidRPr="00D95DAB">
        <w:rPr>
          <w:rFonts w:ascii="Arial Unicode MS" w:eastAsia="Arial Unicode MS" w:hAnsi="Arial Unicode MS" w:cs="Arial Unicode MS"/>
          <w:sz w:val="28"/>
          <w:szCs w:val="28"/>
          <w:lang w:val="de-DE"/>
        </w:rPr>
        <w:t xml:space="preserve">g/Beratung): </w:t>
      </w:r>
      <w:r w:rsidR="0013173C" w:rsidRPr="00D95DAB">
        <w:rPr>
          <w:rFonts w:ascii="Arial Unicode MS" w:eastAsia="Arial Unicode MS" w:hAnsi="Arial Unicode MS" w:cs="Arial Unicode MS"/>
          <w:sz w:val="28"/>
          <w:szCs w:val="28"/>
          <w:lang w:val="de-DE"/>
        </w:rPr>
        <w:tab/>
        <w:t xml:space="preserve">              </w:t>
      </w:r>
      <w:r w:rsidR="00D95DAB">
        <w:rPr>
          <w:rFonts w:ascii="Arial Unicode MS" w:eastAsia="Arial Unicode MS" w:hAnsi="Arial Unicode MS" w:cs="Arial Unicode MS"/>
          <w:sz w:val="28"/>
          <w:szCs w:val="28"/>
          <w:lang w:val="de-DE"/>
        </w:rPr>
        <w:t xml:space="preserve">   </w:t>
      </w:r>
      <w:r w:rsidR="0013173C" w:rsidRPr="00D95DAB">
        <w:rPr>
          <w:rFonts w:ascii="Arial Unicode MS" w:eastAsia="Arial Unicode MS" w:hAnsi="Arial Unicode MS" w:cs="Arial Unicode MS"/>
          <w:sz w:val="28"/>
          <w:szCs w:val="28"/>
          <w:lang w:val="de-DE"/>
        </w:rPr>
        <w:t>ca. 30</w:t>
      </w:r>
      <w:r w:rsidR="00D95DAB">
        <w:rPr>
          <w:rFonts w:ascii="Arial Unicode MS" w:eastAsia="Arial Unicode MS" w:hAnsi="Arial Unicode MS" w:cs="Arial Unicode MS"/>
          <w:sz w:val="28"/>
          <w:szCs w:val="28"/>
          <w:lang w:val="de-DE"/>
        </w:rPr>
        <w:t xml:space="preserve"> </w:t>
      </w:r>
      <w:r w:rsidR="0013173C" w:rsidRPr="00D95DAB">
        <w:rPr>
          <w:rFonts w:ascii="Arial Unicode MS" w:eastAsia="Arial Unicode MS" w:hAnsi="Arial Unicode MS" w:cs="Arial Unicode MS"/>
          <w:sz w:val="28"/>
          <w:szCs w:val="28"/>
          <w:lang w:val="de-DE"/>
        </w:rPr>
        <w:t>-</w:t>
      </w:r>
      <w:r w:rsidR="00D95DAB">
        <w:rPr>
          <w:rFonts w:ascii="Arial Unicode MS" w:eastAsia="Arial Unicode MS" w:hAnsi="Arial Unicode MS" w:cs="Arial Unicode MS"/>
          <w:sz w:val="28"/>
          <w:szCs w:val="28"/>
          <w:lang w:val="de-DE"/>
        </w:rPr>
        <w:t xml:space="preserve"> </w:t>
      </w:r>
      <w:r w:rsidR="0013173C" w:rsidRPr="00D95DAB">
        <w:rPr>
          <w:rFonts w:ascii="Arial Unicode MS" w:eastAsia="Arial Unicode MS" w:hAnsi="Arial Unicode MS" w:cs="Arial Unicode MS"/>
          <w:sz w:val="28"/>
          <w:szCs w:val="28"/>
          <w:lang w:val="de-DE"/>
        </w:rPr>
        <w:t xml:space="preserve">45min </w:t>
      </w:r>
      <w:r w:rsidR="0013173C" w:rsidRPr="00D95DAB">
        <w:rPr>
          <w:rFonts w:ascii="Arial Unicode MS" w:eastAsia="Arial Unicode MS" w:hAnsi="Arial Unicode MS" w:cs="Arial Unicode MS"/>
          <w:sz w:val="28"/>
          <w:szCs w:val="28"/>
          <w:lang w:val="de-DE"/>
        </w:rPr>
        <w:tab/>
      </w:r>
      <w:r w:rsidR="0013173C" w:rsidRPr="00D95DAB">
        <w:rPr>
          <w:rFonts w:ascii="Arial Unicode MS" w:eastAsia="Arial Unicode MS" w:hAnsi="Arial Unicode MS" w:cs="Arial Unicode MS"/>
          <w:sz w:val="28"/>
          <w:szCs w:val="28"/>
          <w:lang w:val="de-DE"/>
        </w:rPr>
        <w:tab/>
      </w:r>
      <w:r w:rsidR="0013173C" w:rsidRPr="00D95DAB">
        <w:rPr>
          <w:rFonts w:ascii="Arial Unicode MS" w:eastAsia="Arial Unicode MS" w:hAnsi="Arial Unicode MS" w:cs="Arial Unicode MS"/>
          <w:sz w:val="28"/>
          <w:szCs w:val="28"/>
          <w:lang w:val="de-DE"/>
        </w:rPr>
        <w:tab/>
        <w:t>50-70</w:t>
      </w:r>
      <w:r w:rsidR="00D95DAB">
        <w:rPr>
          <w:rFonts w:ascii="Arial Unicode MS" w:eastAsia="Arial Unicode MS" w:hAnsi="Arial Unicode MS" w:cs="Arial Unicode MS"/>
          <w:sz w:val="28"/>
          <w:szCs w:val="28"/>
          <w:lang w:val="de-DE"/>
        </w:rPr>
        <w:t xml:space="preserve"> </w:t>
      </w:r>
      <w:r w:rsidRPr="00D95DAB">
        <w:rPr>
          <w:rFonts w:ascii="Arial Unicode MS" w:eastAsia="Arial Unicode MS" w:hAnsi="Arial Unicode MS" w:cs="Arial Unicode MS"/>
          <w:sz w:val="28"/>
          <w:szCs w:val="28"/>
          <w:lang w:val="de-DE"/>
        </w:rPr>
        <w:t>€</w:t>
      </w:r>
      <w:r w:rsidRPr="00D95DAB">
        <w:rPr>
          <w:rFonts w:ascii="Arial Unicode MS" w:eastAsia="Arial Unicode MS" w:hAnsi="Arial Unicode MS" w:cs="Arial Unicode MS"/>
          <w:sz w:val="28"/>
          <w:szCs w:val="28"/>
          <w:lang w:val="de-DE"/>
        </w:rPr>
        <w:br/>
        <w:t xml:space="preserve">Bioresonanz-Therapie </w:t>
      </w:r>
      <w:r w:rsidRPr="00D95DAB">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ab/>
        <w:t xml:space="preserve">40 </w:t>
      </w:r>
      <w:r w:rsidRPr="00D95DAB">
        <w:rPr>
          <w:rFonts w:ascii="Arial Unicode MS" w:eastAsia="Arial Unicode MS" w:hAnsi="Arial Unicode MS" w:cs="Arial Unicode MS"/>
          <w:sz w:val="28"/>
          <w:szCs w:val="28"/>
          <w:lang w:val="de-DE"/>
        </w:rPr>
        <w:tab/>
        <w:t>€</w:t>
      </w:r>
    </w:p>
    <w:p w:rsidR="00F47BBB" w:rsidRPr="00D95DAB" w:rsidRDefault="0048524D" w:rsidP="004C30A7">
      <w:pPr>
        <w:pStyle w:val="BasicParagraph"/>
        <w:tabs>
          <w:tab w:val="left" w:pos="5080"/>
          <w:tab w:val="left" w:pos="8460"/>
        </w:tabs>
        <w:spacing w:line="192" w:lineRule="auto"/>
        <w:rPr>
          <w:rFonts w:ascii="Arial Unicode MS" w:eastAsia="Arial Unicode MS" w:hAnsi="Arial Unicode MS" w:cs="Arial Unicode MS"/>
          <w:sz w:val="28"/>
          <w:szCs w:val="28"/>
          <w:lang w:val="de-DE"/>
        </w:rPr>
      </w:pPr>
      <w:proofErr w:type="spellStart"/>
      <w:r w:rsidRPr="00D95DAB">
        <w:rPr>
          <w:rFonts w:ascii="Arial Unicode MS" w:eastAsia="Arial Unicode MS" w:hAnsi="Arial Unicode MS" w:cs="Arial Unicode MS"/>
          <w:sz w:val="28"/>
          <w:szCs w:val="28"/>
          <w:lang w:val="de-DE"/>
        </w:rPr>
        <w:t>Hydrosun</w:t>
      </w:r>
      <w:proofErr w:type="spellEnd"/>
      <w:r w:rsidRPr="00D95DAB">
        <w:rPr>
          <w:rFonts w:ascii="Arial Unicode MS" w:eastAsia="Arial Unicode MS" w:hAnsi="Arial Unicode MS" w:cs="Arial Unicode MS"/>
          <w:sz w:val="28"/>
          <w:szCs w:val="28"/>
          <w:lang w:val="de-DE"/>
        </w:rPr>
        <w:t xml:space="preserve"> Warzentherapie </w:t>
      </w:r>
      <w:r w:rsidRPr="00D95DAB">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ab/>
        <w:t xml:space="preserve">30 </w:t>
      </w:r>
      <w:r w:rsidRPr="00D95DAB">
        <w:rPr>
          <w:rFonts w:ascii="Arial Unicode MS" w:eastAsia="Arial Unicode MS" w:hAnsi="Arial Unicode MS" w:cs="Arial Unicode MS"/>
          <w:sz w:val="28"/>
          <w:szCs w:val="28"/>
          <w:lang w:val="de-DE"/>
        </w:rPr>
        <w:tab/>
        <w:t>€</w:t>
      </w:r>
    </w:p>
    <w:p w:rsidR="00F47BBB" w:rsidRPr="00D95DAB" w:rsidRDefault="0048524D" w:rsidP="004C30A7">
      <w:pPr>
        <w:pStyle w:val="BasicParagraph"/>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 xml:space="preserve">Injektionen (Medikamente extra) </w:t>
      </w:r>
      <w:r w:rsidRPr="00D95DAB">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ab/>
        <w:t xml:space="preserve">15 </w:t>
      </w:r>
      <w:r w:rsidRPr="00D95DAB">
        <w:rPr>
          <w:rFonts w:ascii="Arial Unicode MS" w:eastAsia="Arial Unicode MS" w:hAnsi="Arial Unicode MS" w:cs="Arial Unicode MS"/>
          <w:sz w:val="28"/>
          <w:szCs w:val="28"/>
          <w:lang w:val="de-DE"/>
        </w:rPr>
        <w:tab/>
        <w:t>€</w:t>
      </w:r>
    </w:p>
    <w:p w:rsidR="00F47BBB" w:rsidRPr="00D95DAB" w:rsidRDefault="0048524D" w:rsidP="004C30A7">
      <w:pPr>
        <w:pStyle w:val="BasicParagraph"/>
        <w:tabs>
          <w:tab w:val="left" w:pos="5080"/>
          <w:tab w:val="left" w:pos="8460"/>
        </w:tabs>
        <w:spacing w:line="192" w:lineRule="auto"/>
        <w:rPr>
          <w:rFonts w:ascii="Arial Unicode MS" w:eastAsia="Arial Unicode MS" w:hAnsi="Arial Unicode MS" w:cs="Arial Unicode MS"/>
          <w:b/>
          <w:bCs/>
          <w:sz w:val="28"/>
          <w:szCs w:val="28"/>
          <w:lang w:val="de-DE"/>
        </w:rPr>
      </w:pPr>
      <w:r w:rsidRPr="00D95DAB">
        <w:rPr>
          <w:rFonts w:ascii="Arial Unicode MS" w:eastAsia="Arial Unicode MS" w:hAnsi="Arial Unicode MS" w:cs="Arial Unicode MS"/>
          <w:sz w:val="28"/>
          <w:szCs w:val="28"/>
          <w:lang w:val="de-DE"/>
        </w:rPr>
        <w:t>Telefonische B</w:t>
      </w:r>
      <w:r w:rsidR="001420B6" w:rsidRPr="00D95DAB">
        <w:rPr>
          <w:rFonts w:ascii="Arial Unicode MS" w:eastAsia="Arial Unicode MS" w:hAnsi="Arial Unicode MS" w:cs="Arial Unicode MS"/>
          <w:sz w:val="28"/>
          <w:szCs w:val="28"/>
          <w:lang w:val="de-DE"/>
        </w:rPr>
        <w:t xml:space="preserve">eratung je nach Zeitaufwand </w:t>
      </w:r>
      <w:r w:rsidR="001420B6" w:rsidRPr="00D95DAB">
        <w:rPr>
          <w:rFonts w:ascii="Arial Unicode MS" w:eastAsia="Arial Unicode MS" w:hAnsi="Arial Unicode MS" w:cs="Arial Unicode MS"/>
          <w:sz w:val="28"/>
          <w:szCs w:val="28"/>
          <w:lang w:val="de-DE"/>
        </w:rPr>
        <w:tab/>
      </w:r>
      <w:r w:rsidR="001420B6" w:rsidRPr="00D95DAB">
        <w:rPr>
          <w:rFonts w:ascii="Arial Unicode MS" w:eastAsia="Arial Unicode MS" w:hAnsi="Arial Unicode MS" w:cs="Arial Unicode MS"/>
          <w:sz w:val="28"/>
          <w:szCs w:val="28"/>
          <w:lang w:val="de-DE"/>
        </w:rPr>
        <w:tab/>
      </w:r>
      <w:r w:rsidR="001420B6" w:rsidRPr="00D95DAB">
        <w:rPr>
          <w:rFonts w:ascii="Arial Unicode MS" w:eastAsia="Arial Unicode MS" w:hAnsi="Arial Unicode MS" w:cs="Arial Unicode MS"/>
          <w:sz w:val="28"/>
          <w:szCs w:val="28"/>
          <w:lang w:val="de-DE"/>
        </w:rPr>
        <w:tab/>
      </w:r>
      <w:r w:rsidR="00D95DAB">
        <w:rPr>
          <w:rFonts w:ascii="Arial Unicode MS" w:eastAsia="Arial Unicode MS" w:hAnsi="Arial Unicode MS" w:cs="Arial Unicode MS"/>
          <w:sz w:val="28"/>
          <w:szCs w:val="28"/>
          <w:lang w:val="de-DE"/>
        </w:rPr>
        <w:t>5</w:t>
      </w:r>
      <w:r w:rsidR="001420B6" w:rsidRPr="00D95DAB">
        <w:rPr>
          <w:rFonts w:ascii="Arial Unicode MS" w:eastAsia="Arial Unicode MS" w:hAnsi="Arial Unicode MS" w:cs="Arial Unicode MS"/>
          <w:sz w:val="28"/>
          <w:szCs w:val="28"/>
          <w:lang w:val="de-DE"/>
        </w:rPr>
        <w:t>–</w:t>
      </w:r>
      <w:r w:rsidR="00D95DAB">
        <w:rPr>
          <w:rFonts w:ascii="Arial Unicode MS" w:eastAsia="Arial Unicode MS" w:hAnsi="Arial Unicode MS" w:cs="Arial Unicode MS"/>
          <w:sz w:val="28"/>
          <w:szCs w:val="28"/>
          <w:lang w:val="de-DE"/>
        </w:rPr>
        <w:t>1</w:t>
      </w:r>
      <w:r w:rsidR="001420B6" w:rsidRPr="00D95DAB">
        <w:rPr>
          <w:rFonts w:ascii="Arial Unicode MS" w:eastAsia="Arial Unicode MS" w:hAnsi="Arial Unicode MS" w:cs="Arial Unicode MS"/>
          <w:sz w:val="28"/>
          <w:szCs w:val="28"/>
          <w:lang w:val="de-DE"/>
        </w:rPr>
        <w:t xml:space="preserve">5 </w:t>
      </w:r>
      <w:r w:rsidRPr="00D95DAB">
        <w:rPr>
          <w:rFonts w:ascii="Arial Unicode MS" w:eastAsia="Arial Unicode MS" w:hAnsi="Arial Unicode MS" w:cs="Arial Unicode MS"/>
          <w:sz w:val="28"/>
          <w:szCs w:val="28"/>
          <w:lang w:val="de-DE"/>
        </w:rPr>
        <w:t>€</w:t>
      </w:r>
    </w:p>
    <w:p w:rsidR="00F47BBB" w:rsidRPr="00D95DAB" w:rsidRDefault="00F47BBB">
      <w:pPr>
        <w:pStyle w:val="BasicParagraph"/>
        <w:tabs>
          <w:tab w:val="left" w:pos="5080"/>
          <w:tab w:val="left" w:pos="8460"/>
        </w:tabs>
        <w:rPr>
          <w:rFonts w:ascii="Arial Unicode MS" w:eastAsia="Arial Unicode MS" w:hAnsi="Arial Unicode MS" w:cs="Arial Unicode MS"/>
          <w:b/>
          <w:bCs/>
          <w:sz w:val="28"/>
          <w:szCs w:val="28"/>
          <w:lang w:val="de-DE"/>
        </w:rPr>
      </w:pPr>
    </w:p>
    <w:p w:rsidR="00F47BBB" w:rsidRPr="00D95DAB" w:rsidRDefault="0048524D" w:rsidP="001420B6">
      <w:pPr>
        <w:pStyle w:val="NoParagraphStyle"/>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b/>
          <w:bCs/>
          <w:sz w:val="28"/>
          <w:szCs w:val="28"/>
          <w:lang w:val="de-DE"/>
        </w:rPr>
        <w:t>Sonstige Leistungen</w:t>
      </w:r>
    </w:p>
    <w:p w:rsidR="00F47BBB" w:rsidRPr="00D95DAB" w:rsidRDefault="0048524D" w:rsidP="001420B6">
      <w:pPr>
        <w:pStyle w:val="BasicParagraph"/>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Akupunktur, Blutuntersuchungen, Hormonspeicheltests, Stuhluntersuchungen und andere naturheilkundliche Leistungen auf Anfrage.</w:t>
      </w:r>
    </w:p>
    <w:p w:rsidR="00F47BBB" w:rsidRPr="00D95DAB" w:rsidRDefault="0048524D" w:rsidP="001420B6">
      <w:pPr>
        <w:pStyle w:val="NoParagraphStyle"/>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 xml:space="preserve">Die Bezahlung erfolgt </w:t>
      </w:r>
      <w:r w:rsidRPr="007F76CB">
        <w:rPr>
          <w:rFonts w:ascii="Arial Unicode MS" w:eastAsia="Arial Unicode MS" w:hAnsi="Arial Unicode MS" w:cs="Arial Unicode MS"/>
          <w:sz w:val="28"/>
          <w:szCs w:val="28"/>
          <w:u w:val="single"/>
          <w:lang w:val="de-DE"/>
        </w:rPr>
        <w:t>bar nach jedem Termin mit Quittung</w:t>
      </w:r>
      <w:r w:rsidRPr="00D95DAB">
        <w:rPr>
          <w:rFonts w:ascii="Arial Unicode MS" w:eastAsia="Arial Unicode MS" w:hAnsi="Arial Unicode MS" w:cs="Arial Unicode MS"/>
          <w:sz w:val="28"/>
          <w:szCs w:val="28"/>
          <w:lang w:val="de-DE"/>
        </w:rPr>
        <w:t>. Kartenzahlungen werden leider nicht akzeptiert. Mit Geringverdienern sind persönliche Absprachen möglich.</w:t>
      </w:r>
    </w:p>
    <w:p w:rsidR="00F47BBB" w:rsidRPr="00D95DAB" w:rsidRDefault="00F47BBB" w:rsidP="001420B6">
      <w:pPr>
        <w:pStyle w:val="NoParagraphStyle"/>
        <w:spacing w:line="192" w:lineRule="auto"/>
        <w:rPr>
          <w:rFonts w:ascii="Arial Unicode MS" w:eastAsia="Arial Unicode MS" w:hAnsi="Arial Unicode MS" w:cs="Arial Unicode MS"/>
          <w:sz w:val="28"/>
          <w:szCs w:val="28"/>
          <w:lang w:val="de-DE"/>
        </w:rPr>
      </w:pPr>
    </w:p>
    <w:p w:rsidR="00F47BBB" w:rsidRPr="00D95DAB" w:rsidRDefault="0048524D" w:rsidP="001420B6">
      <w:pPr>
        <w:pStyle w:val="NoParagraphStyle"/>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b/>
          <w:bCs/>
          <w:sz w:val="28"/>
          <w:szCs w:val="28"/>
          <w:lang w:val="de-DE"/>
        </w:rPr>
        <w:t xml:space="preserve">Terminvergabe </w:t>
      </w:r>
      <w:r w:rsidRPr="00D95DAB">
        <w:rPr>
          <w:rFonts w:ascii="Arial Unicode MS" w:eastAsia="Arial Unicode MS" w:hAnsi="Arial Unicode MS" w:cs="Arial Unicode MS"/>
          <w:b/>
          <w:bCs/>
          <w:sz w:val="28"/>
          <w:szCs w:val="28"/>
          <w:lang w:val="de-DE"/>
        </w:rPr>
        <w:br/>
      </w:r>
      <w:r w:rsidRPr="00D95DAB">
        <w:rPr>
          <w:rFonts w:ascii="Arial Unicode MS" w:eastAsia="Arial Unicode MS" w:hAnsi="Arial Unicode MS" w:cs="Arial Unicode MS"/>
          <w:sz w:val="28"/>
          <w:szCs w:val="28"/>
          <w:lang w:val="de-DE"/>
        </w:rPr>
        <w:t xml:space="preserve">Die Termine in meiner Bestellpraxis sind </w:t>
      </w:r>
      <w:r w:rsidRPr="00D95DAB">
        <w:rPr>
          <w:rFonts w:ascii="Arial Unicode MS" w:eastAsia="Arial Unicode MS" w:hAnsi="Arial Unicode MS" w:cs="Arial Unicode MS"/>
          <w:b/>
          <w:bCs/>
          <w:sz w:val="28"/>
          <w:szCs w:val="28"/>
          <w:lang w:val="de-DE"/>
        </w:rPr>
        <w:t>individuell für Sie</w:t>
      </w:r>
      <w:r w:rsidRPr="00D95DAB">
        <w:rPr>
          <w:rFonts w:ascii="Arial Unicode MS" w:eastAsia="Arial Unicode MS" w:hAnsi="Arial Unicode MS" w:cs="Arial Unicode MS"/>
          <w:sz w:val="28"/>
          <w:szCs w:val="28"/>
          <w:lang w:val="de-DE"/>
        </w:rPr>
        <w:t xml:space="preserve"> reserviert. Bitte haben Sie Verständnis, dass Termine 24 Stunden vorher von Ihnen telefonisch abgesagt werden müssen, da ich sonst aus wirtschaftlichen und organisatorischen Gründen gezwungen bin, die ausgefallenen Termine in Rechnung zu stellen.</w:t>
      </w:r>
    </w:p>
    <w:p w:rsidR="00F47BBB" w:rsidRPr="00D95DAB" w:rsidRDefault="00F47BBB">
      <w:pPr>
        <w:pStyle w:val="NoParagraphStyle"/>
        <w:rPr>
          <w:rFonts w:ascii="Arial Unicode MS" w:eastAsia="Arial Unicode MS" w:hAnsi="Arial Unicode MS" w:cs="Arial Unicode MS"/>
          <w:sz w:val="28"/>
          <w:szCs w:val="28"/>
          <w:lang w:val="de-DE"/>
        </w:rPr>
      </w:pPr>
    </w:p>
    <w:p w:rsidR="00F47BBB" w:rsidRDefault="0048524D" w:rsidP="001420B6">
      <w:pPr>
        <w:pStyle w:val="NoParagraphStyle"/>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b/>
          <w:bCs/>
          <w:sz w:val="28"/>
          <w:szCs w:val="28"/>
          <w:lang w:val="de-DE"/>
        </w:rPr>
        <w:t xml:space="preserve">Erstattung </w:t>
      </w:r>
      <w:r w:rsidRPr="00D95DAB">
        <w:rPr>
          <w:rFonts w:ascii="Arial Unicode MS" w:eastAsia="Arial Unicode MS" w:hAnsi="Arial Unicode MS" w:cs="Arial Unicode MS"/>
          <w:b/>
          <w:bCs/>
          <w:sz w:val="28"/>
          <w:szCs w:val="28"/>
          <w:lang w:val="de-DE"/>
        </w:rPr>
        <w:br/>
      </w:r>
      <w:r w:rsidRPr="00D95DAB">
        <w:rPr>
          <w:rFonts w:ascii="Arial Unicode MS" w:eastAsia="Arial Unicode MS" w:hAnsi="Arial Unicode MS" w:cs="Arial Unicode MS"/>
          <w:sz w:val="28"/>
          <w:szCs w:val="28"/>
          <w:lang w:val="de-DE"/>
        </w:rPr>
        <w:t>Die gesetzlichen Krankenkassen übernehmen die Kosten für Heilpraktiker Behandlungen grundsätzlich nicht. Im Rahmen Ihrer Steuererklärung können jedoch die Quittungen und Rezepte als Sonderausgaben unter „absetzungsfähige Aufwendungen für die Gesundheit“ angegeben werden. Ob das Finanzamt diese Ausgaben als steuermindernd anerkennt, hängt von Ihrem Einkommen ab - bitte beim Finanzamt anfragen.</w:t>
      </w:r>
    </w:p>
    <w:p w:rsidR="00AF7F5A" w:rsidRPr="00D95DAB" w:rsidRDefault="00AF7F5A" w:rsidP="001420B6">
      <w:pPr>
        <w:pStyle w:val="NoParagraphStyle"/>
        <w:spacing w:line="192" w:lineRule="auto"/>
        <w:rPr>
          <w:rFonts w:ascii="Arial Unicode MS" w:eastAsia="Arial Unicode MS" w:hAnsi="Arial Unicode MS" w:cs="Arial Unicode MS"/>
          <w:sz w:val="28"/>
          <w:szCs w:val="28"/>
          <w:lang w:val="de-DE"/>
        </w:rPr>
      </w:pPr>
    </w:p>
    <w:p w:rsidR="00F47BBB" w:rsidRDefault="0048524D" w:rsidP="001420B6">
      <w:pPr>
        <w:pStyle w:val="BasicParagraph"/>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Ich habe die oben genannten Vereinbarungen gelesen und erkläre mich damit Einverstanden.</w:t>
      </w:r>
    </w:p>
    <w:p w:rsidR="00F47BBB" w:rsidRPr="00D95DAB" w:rsidRDefault="00F47BBB" w:rsidP="001420B6">
      <w:pPr>
        <w:pStyle w:val="BasicParagraph"/>
        <w:spacing w:line="192" w:lineRule="auto"/>
        <w:rPr>
          <w:rFonts w:ascii="Arial Unicode MS" w:eastAsia="Arial Unicode MS" w:hAnsi="Arial Unicode MS" w:cs="Arial Unicode MS"/>
          <w:b/>
          <w:bCs/>
          <w:sz w:val="28"/>
          <w:szCs w:val="28"/>
          <w:lang w:val="de-DE"/>
        </w:rPr>
      </w:pPr>
    </w:p>
    <w:p w:rsidR="00F47BBB" w:rsidRPr="00D95DAB" w:rsidRDefault="0048524D" w:rsidP="001420B6">
      <w:pPr>
        <w:pStyle w:val="BasicParagraph"/>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b/>
          <w:bCs/>
          <w:sz w:val="28"/>
          <w:szCs w:val="28"/>
          <w:lang w:val="de-DE"/>
        </w:rPr>
        <w:t>________</w:t>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t>__________</w:t>
      </w:r>
      <w:r w:rsidR="00AF7F5A">
        <w:rPr>
          <w:rFonts w:ascii="Arial Unicode MS" w:eastAsia="Arial Unicode MS" w:hAnsi="Arial Unicode MS" w:cs="Arial Unicode MS"/>
          <w:b/>
          <w:bCs/>
          <w:sz w:val="28"/>
          <w:szCs w:val="28"/>
          <w:lang w:val="de-DE"/>
        </w:rPr>
        <w:t>____________________</w:t>
      </w:r>
    </w:p>
    <w:p w:rsidR="00F47BBB" w:rsidRPr="00D95DAB" w:rsidRDefault="00AF7F5A" w:rsidP="001420B6">
      <w:pPr>
        <w:pStyle w:val="BasicParagraph"/>
        <w:spacing w:line="192" w:lineRule="auto"/>
        <w:rPr>
          <w:rFonts w:ascii="Arial Unicode MS" w:eastAsia="Arial Unicode MS" w:hAnsi="Arial Unicode MS" w:cs="Arial Unicode MS"/>
          <w:sz w:val="28"/>
          <w:szCs w:val="28"/>
          <w:lang w:val="de-DE"/>
        </w:rPr>
      </w:pPr>
      <w:r>
        <w:rPr>
          <w:rFonts w:ascii="Arial Unicode MS" w:eastAsia="Arial Unicode MS" w:hAnsi="Arial Unicode MS" w:cs="Arial Unicode MS"/>
          <w:sz w:val="28"/>
          <w:szCs w:val="28"/>
          <w:lang w:val="de-DE"/>
        </w:rPr>
        <w:t>Datum</w:t>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sidR="0048524D" w:rsidRPr="00D95DAB">
        <w:rPr>
          <w:rFonts w:ascii="Arial Unicode MS" w:eastAsia="Arial Unicode MS" w:hAnsi="Arial Unicode MS" w:cs="Arial Unicode MS"/>
          <w:sz w:val="28"/>
          <w:szCs w:val="28"/>
          <w:lang w:val="de-DE"/>
        </w:rPr>
        <w:tab/>
        <w:t>Patient</w:t>
      </w:r>
      <w:r>
        <w:rPr>
          <w:rFonts w:ascii="Arial Unicode MS" w:eastAsia="Arial Unicode MS" w:hAnsi="Arial Unicode MS" w:cs="Arial Unicode MS"/>
          <w:sz w:val="28"/>
          <w:szCs w:val="28"/>
          <w:lang w:val="de-DE"/>
        </w:rPr>
        <w:t>/-in od. gesetzl. Vertreter/-in</w:t>
      </w:r>
    </w:p>
    <w:p w:rsidR="00F47BBB" w:rsidRPr="00852E45" w:rsidRDefault="00390E30">
      <w:pPr>
        <w:pStyle w:val="Fuzeile"/>
        <w:rPr>
          <w:rFonts w:ascii="DINPro-Regular" w:hAnsi="DINPro-Regular"/>
          <w:b/>
          <w:noProof/>
          <w:color w:val="3DD7DF"/>
          <w:sz w:val="36"/>
          <w:szCs w:val="36"/>
          <w:lang w:bidi="ar-SA"/>
        </w:rPr>
      </w:pPr>
      <w:r w:rsidRPr="00852E45">
        <w:rPr>
          <w:rFonts w:ascii="DINPro-Regular" w:hAnsi="DINPro-Regular"/>
          <w:b/>
          <w:noProof/>
          <w:color w:val="3DD7DF"/>
          <w:sz w:val="36"/>
          <w:szCs w:val="36"/>
          <w:lang w:bidi="ar-SA"/>
        </w:rPr>
        <w:lastRenderedPageBreak/>
        <w:t>Naturheilpraxis Späth, Marnbach</w:t>
      </w:r>
    </w:p>
    <w:p w:rsidR="00390E30" w:rsidRPr="00390E30" w:rsidRDefault="00390E30">
      <w:pPr>
        <w:pStyle w:val="Fuzeile"/>
        <w:rPr>
          <w:rFonts w:ascii="DINPro-Regular" w:hAnsi="DINPro-Regular"/>
          <w:noProof/>
          <w:sz w:val="36"/>
          <w:szCs w:val="36"/>
          <w:lang w:bidi="ar-SA"/>
        </w:rPr>
      </w:pPr>
      <w:r w:rsidRPr="00390E30">
        <w:rPr>
          <w:rFonts w:ascii="DINPro-Regular" w:hAnsi="DINPro-Regular"/>
          <w:noProof/>
          <w:sz w:val="36"/>
          <w:szCs w:val="36"/>
          <w:lang w:bidi="ar-SA"/>
        </w:rPr>
        <w:t>Johannes Späth, Heilpraktiker</w:t>
      </w:r>
    </w:p>
    <w:p w:rsidR="00C360D2" w:rsidRPr="00390E30" w:rsidRDefault="00390E30">
      <w:pPr>
        <w:pStyle w:val="Fuzeile"/>
        <w:rPr>
          <w:rFonts w:ascii="DINPro-Regular" w:hAnsi="DINPro-Regular" w:cs="DIN pro"/>
          <w:color w:val="FFFFFF"/>
          <w:sz w:val="16"/>
          <w:szCs w:val="16"/>
        </w:rPr>
      </w:pPr>
      <w:r w:rsidRPr="00390E30">
        <w:rPr>
          <w:rFonts w:ascii="DINPro-Regular" w:hAnsi="DINPro-Regular"/>
          <w:noProof/>
          <w:sz w:val="36"/>
          <w:szCs w:val="36"/>
          <w:lang w:bidi="ar-SA"/>
        </w:rPr>
        <w:t>Sonja Pierson-Späth, Heilpraktikerin</w:t>
      </w:r>
    </w:p>
    <w:p w:rsidR="00C360D2" w:rsidRDefault="00C360D2">
      <w:pPr>
        <w:pStyle w:val="Fuzeile"/>
        <w:rPr>
          <w:rFonts w:ascii="DIN pro" w:hAnsi="DIN pro" w:cs="DIN pro"/>
          <w:color w:val="FFFFFF"/>
          <w:sz w:val="16"/>
          <w:szCs w:val="16"/>
        </w:rPr>
      </w:pPr>
    </w:p>
    <w:p w:rsidR="00F47BBB" w:rsidRPr="00AF7F5A" w:rsidRDefault="0048524D">
      <w:pPr>
        <w:pStyle w:val="NoParagraphStyle"/>
        <w:tabs>
          <w:tab w:val="left" w:pos="5080"/>
          <w:tab w:val="left" w:pos="8460"/>
        </w:tabs>
        <w:rPr>
          <w:rFonts w:ascii="Arial Unicode MS" w:eastAsia="Arial Unicode MS" w:hAnsi="Arial Unicode MS" w:cs="Arial Unicode MS"/>
          <w:color w:val="F79646" w:themeColor="accent6"/>
          <w:sz w:val="28"/>
          <w:lang w:val="de-DE"/>
        </w:rPr>
      </w:pPr>
      <w:r w:rsidRPr="00AF7F5A">
        <w:rPr>
          <w:rFonts w:ascii="Arial Unicode MS" w:eastAsia="Arial Unicode MS" w:hAnsi="Arial Unicode MS" w:cs="Arial Unicode MS"/>
          <w:b/>
          <w:bCs/>
          <w:color w:val="F79646" w:themeColor="accent6"/>
          <w:sz w:val="28"/>
          <w:lang w:val="de-DE"/>
        </w:rPr>
        <w:t>Patientenvereinbarung für Privat- &amp; Zusatzversicherte sowie Beihilfe</w:t>
      </w:r>
    </w:p>
    <w:p w:rsidR="00F47BBB" w:rsidRPr="00AF7F5A" w:rsidRDefault="0048524D" w:rsidP="00390E30">
      <w:pPr>
        <w:rPr>
          <w:rFonts w:ascii="Arial Unicode MS" w:hAnsi="Arial Unicode MS"/>
          <w:sz w:val="28"/>
          <w:szCs w:val="28"/>
        </w:rPr>
      </w:pPr>
      <w:r w:rsidRPr="00AF7F5A">
        <w:rPr>
          <w:rFonts w:ascii="Arial Unicode MS" w:hAnsi="Arial Unicode MS"/>
          <w:sz w:val="28"/>
          <w:szCs w:val="28"/>
        </w:rPr>
        <w:t xml:space="preserve">Die Rechnungserstellung erfolgt nach Beendigung der Behandlung </w:t>
      </w:r>
      <w:r w:rsidR="005B22FE">
        <w:rPr>
          <w:rFonts w:ascii="Arial Unicode MS" w:hAnsi="Arial Unicode MS"/>
          <w:sz w:val="28"/>
          <w:szCs w:val="28"/>
        </w:rPr>
        <w:t xml:space="preserve">oder als Zwischenrechnung </w:t>
      </w:r>
      <w:r w:rsidRPr="00AF7F5A">
        <w:rPr>
          <w:rFonts w:ascii="Arial Unicode MS" w:hAnsi="Arial Unicode MS"/>
          <w:sz w:val="28"/>
          <w:szCs w:val="28"/>
        </w:rPr>
        <w:t>gemäß dem</w:t>
      </w:r>
      <w:r w:rsidR="005B22FE">
        <w:rPr>
          <w:rFonts w:ascii="Arial Unicode MS" w:hAnsi="Arial Unicode MS"/>
          <w:sz w:val="28"/>
          <w:szCs w:val="28"/>
        </w:rPr>
        <w:t xml:space="preserve"> </w:t>
      </w:r>
      <w:r w:rsidRPr="00AF7F5A">
        <w:rPr>
          <w:rFonts w:ascii="Arial Unicode MS" w:hAnsi="Arial Unicode MS"/>
          <w:sz w:val="28"/>
          <w:szCs w:val="28"/>
        </w:rPr>
        <w:t>Gebührenverzeichnis für Heilpraktiker (</w:t>
      </w:r>
      <w:proofErr w:type="spellStart"/>
      <w:r w:rsidRPr="00AF7F5A">
        <w:rPr>
          <w:rFonts w:ascii="Arial Unicode MS" w:hAnsi="Arial Unicode MS"/>
          <w:sz w:val="28"/>
          <w:szCs w:val="28"/>
        </w:rPr>
        <w:t>GebüH</w:t>
      </w:r>
      <w:proofErr w:type="spellEnd"/>
      <w:r w:rsidRPr="00AF7F5A">
        <w:rPr>
          <w:rFonts w:ascii="Arial Unicode MS" w:hAnsi="Arial Unicode MS"/>
          <w:sz w:val="28"/>
          <w:szCs w:val="28"/>
        </w:rPr>
        <w:t>).</w:t>
      </w:r>
    </w:p>
    <w:p w:rsidR="00F47BBB" w:rsidRPr="00AF7F5A" w:rsidRDefault="00F47BBB" w:rsidP="00390E30">
      <w:pPr>
        <w:rPr>
          <w:rFonts w:ascii="Arial Unicode MS" w:hAnsi="Arial Unicode MS"/>
          <w:sz w:val="28"/>
          <w:szCs w:val="28"/>
        </w:rPr>
      </w:pPr>
    </w:p>
    <w:p w:rsidR="00F47BBB" w:rsidRPr="00AF7F5A" w:rsidRDefault="0048524D" w:rsidP="00390E30">
      <w:pPr>
        <w:rPr>
          <w:rFonts w:ascii="Arial Unicode MS" w:hAnsi="Arial Unicode MS"/>
          <w:sz w:val="28"/>
          <w:szCs w:val="28"/>
        </w:rPr>
      </w:pPr>
      <w:r w:rsidRPr="00AF7F5A">
        <w:rPr>
          <w:rFonts w:ascii="Arial Unicode MS" w:hAnsi="Arial Unicode MS"/>
          <w:b/>
          <w:bCs/>
          <w:sz w:val="28"/>
          <w:szCs w:val="28"/>
        </w:rPr>
        <w:t xml:space="preserve">Terminvergabe </w:t>
      </w:r>
      <w:r w:rsidRPr="00AF7F5A">
        <w:rPr>
          <w:rFonts w:ascii="Arial Unicode MS" w:hAnsi="Arial Unicode MS"/>
          <w:b/>
          <w:bCs/>
          <w:sz w:val="28"/>
          <w:szCs w:val="28"/>
        </w:rPr>
        <w:br/>
      </w:r>
      <w:r w:rsidR="00390E30" w:rsidRPr="00AF7F5A">
        <w:rPr>
          <w:rFonts w:ascii="Arial Unicode MS" w:hAnsi="Arial Unicode MS"/>
          <w:sz w:val="28"/>
          <w:szCs w:val="28"/>
        </w:rPr>
        <w:t>Die Termine in der</w:t>
      </w:r>
      <w:r w:rsidRPr="00AF7F5A">
        <w:rPr>
          <w:rFonts w:ascii="Arial Unicode MS" w:hAnsi="Arial Unicode MS"/>
          <w:sz w:val="28"/>
          <w:szCs w:val="28"/>
        </w:rPr>
        <w:t xml:space="preserve"> Bestellpraxis sind </w:t>
      </w:r>
      <w:r w:rsidRPr="00AF7F5A">
        <w:rPr>
          <w:rFonts w:ascii="Arial Unicode MS" w:hAnsi="Arial Unicode MS"/>
          <w:b/>
          <w:bCs/>
          <w:sz w:val="28"/>
          <w:szCs w:val="28"/>
        </w:rPr>
        <w:t>individuell für Sie</w:t>
      </w:r>
      <w:r w:rsidRPr="00AF7F5A">
        <w:rPr>
          <w:rFonts w:ascii="Arial Unicode MS" w:hAnsi="Arial Unicode MS"/>
          <w:sz w:val="28"/>
          <w:szCs w:val="28"/>
        </w:rPr>
        <w:t xml:space="preserve"> reserviert. Bitte haben Sie Verständnis, dass Termine </w:t>
      </w:r>
      <w:r w:rsidRPr="00AF7F5A">
        <w:rPr>
          <w:rFonts w:ascii="Arial Unicode MS" w:hAnsi="Arial Unicode MS"/>
          <w:b/>
          <w:sz w:val="28"/>
          <w:szCs w:val="28"/>
        </w:rPr>
        <w:t>24 Stunden</w:t>
      </w:r>
      <w:r w:rsidRPr="00AF7F5A">
        <w:rPr>
          <w:rFonts w:ascii="Arial Unicode MS" w:hAnsi="Arial Unicode MS"/>
          <w:sz w:val="28"/>
          <w:szCs w:val="28"/>
        </w:rPr>
        <w:t xml:space="preserve"> vorher von Ihnen telefonisc</w:t>
      </w:r>
      <w:r w:rsidR="00390E30" w:rsidRPr="00AF7F5A">
        <w:rPr>
          <w:rFonts w:ascii="Arial Unicode MS" w:hAnsi="Arial Unicode MS"/>
          <w:sz w:val="28"/>
          <w:szCs w:val="28"/>
        </w:rPr>
        <w:t>h abgesagt werden müssen, da Ihnen</w:t>
      </w:r>
      <w:r w:rsidRPr="00AF7F5A">
        <w:rPr>
          <w:rFonts w:ascii="Arial Unicode MS" w:hAnsi="Arial Unicode MS"/>
          <w:sz w:val="28"/>
          <w:szCs w:val="28"/>
        </w:rPr>
        <w:t xml:space="preserve"> sonst aus wirtschaftlichen und organisat</w:t>
      </w:r>
      <w:r w:rsidR="00390E30" w:rsidRPr="00AF7F5A">
        <w:rPr>
          <w:rFonts w:ascii="Arial Unicode MS" w:hAnsi="Arial Unicode MS"/>
          <w:sz w:val="28"/>
          <w:szCs w:val="28"/>
        </w:rPr>
        <w:t>orischen Gründen die ausgefallenen Termine</w:t>
      </w:r>
      <w:r w:rsidRPr="00AF7F5A">
        <w:rPr>
          <w:rFonts w:ascii="Arial Unicode MS" w:hAnsi="Arial Unicode MS"/>
          <w:sz w:val="28"/>
          <w:szCs w:val="28"/>
        </w:rPr>
        <w:t xml:space="preserve"> in Rechnung </w:t>
      </w:r>
      <w:r w:rsidR="00390E30" w:rsidRPr="00AF7F5A">
        <w:rPr>
          <w:rFonts w:ascii="Arial Unicode MS" w:hAnsi="Arial Unicode MS"/>
          <w:sz w:val="28"/>
          <w:szCs w:val="28"/>
        </w:rPr>
        <w:t>gestellt werden müssen</w:t>
      </w:r>
      <w:r w:rsidRPr="00AF7F5A">
        <w:rPr>
          <w:rFonts w:ascii="Arial Unicode MS" w:hAnsi="Arial Unicode MS"/>
          <w:sz w:val="28"/>
          <w:szCs w:val="28"/>
        </w:rPr>
        <w:t>.</w:t>
      </w:r>
    </w:p>
    <w:p w:rsidR="00F47BBB" w:rsidRPr="00AF7F5A" w:rsidRDefault="00F47BBB" w:rsidP="00390E30">
      <w:pPr>
        <w:rPr>
          <w:rFonts w:ascii="Arial Unicode MS" w:hAnsi="Arial Unicode MS"/>
          <w:sz w:val="28"/>
          <w:szCs w:val="28"/>
        </w:rPr>
      </w:pPr>
    </w:p>
    <w:p w:rsidR="00F47BBB" w:rsidRPr="00AF7F5A" w:rsidRDefault="0048524D" w:rsidP="00390E30">
      <w:pPr>
        <w:rPr>
          <w:rFonts w:ascii="Arial Unicode MS" w:hAnsi="Arial Unicode MS"/>
          <w:sz w:val="28"/>
          <w:szCs w:val="28"/>
        </w:rPr>
      </w:pPr>
      <w:r w:rsidRPr="00AF7F5A">
        <w:rPr>
          <w:rFonts w:ascii="Arial Unicode MS" w:hAnsi="Arial Unicode MS"/>
          <w:b/>
          <w:bCs/>
          <w:sz w:val="28"/>
          <w:szCs w:val="28"/>
        </w:rPr>
        <w:t>Erstattung</w:t>
      </w:r>
      <w:r w:rsidRPr="00AF7F5A">
        <w:rPr>
          <w:rFonts w:ascii="Arial Unicode MS" w:hAnsi="Arial Unicode MS"/>
          <w:b/>
          <w:bCs/>
          <w:sz w:val="28"/>
          <w:szCs w:val="28"/>
        </w:rPr>
        <w:br/>
      </w:r>
      <w:r w:rsidRPr="00AF7F5A">
        <w:rPr>
          <w:rFonts w:ascii="Arial Unicode MS" w:hAnsi="Arial Unicode MS"/>
          <w:spacing w:val="-5"/>
          <w:sz w:val="28"/>
          <w:szCs w:val="28"/>
        </w:rPr>
        <w:t xml:space="preserve">Die Privaten Krankenkassen und Zusatzkassen sowie die Beihilfe erstatten den </w:t>
      </w:r>
      <w:r w:rsidRPr="00AF7F5A">
        <w:rPr>
          <w:rFonts w:ascii="Arial Unicode MS" w:hAnsi="Arial Unicode MS"/>
          <w:spacing w:val="-5"/>
          <w:sz w:val="28"/>
          <w:szCs w:val="28"/>
        </w:rPr>
        <w:br/>
        <w:t xml:space="preserve">Heilpraktiker </w:t>
      </w:r>
      <w:r w:rsidRPr="00AF7F5A">
        <w:rPr>
          <w:rFonts w:ascii="Arial Unicode MS" w:hAnsi="Arial Unicode MS"/>
          <w:sz w:val="28"/>
          <w:szCs w:val="28"/>
        </w:rPr>
        <w:t>nach dem Gebührenverzeichnis für Heilpraktiker (</w:t>
      </w:r>
      <w:proofErr w:type="spellStart"/>
      <w:r w:rsidRPr="00AF7F5A">
        <w:rPr>
          <w:rFonts w:ascii="Arial Unicode MS" w:hAnsi="Arial Unicode MS"/>
          <w:sz w:val="28"/>
          <w:szCs w:val="28"/>
        </w:rPr>
        <w:t>GebüH</w:t>
      </w:r>
      <w:proofErr w:type="spellEnd"/>
      <w:r w:rsidRPr="00AF7F5A">
        <w:rPr>
          <w:rFonts w:ascii="Arial Unicode MS" w:hAnsi="Arial Unicode MS"/>
          <w:sz w:val="28"/>
          <w:szCs w:val="28"/>
        </w:rPr>
        <w:t xml:space="preserve">). </w:t>
      </w:r>
      <w:r w:rsidRPr="00AF7F5A">
        <w:rPr>
          <w:rFonts w:ascii="Arial Unicode MS" w:hAnsi="Arial Unicode MS"/>
          <w:sz w:val="28"/>
          <w:szCs w:val="28"/>
        </w:rPr>
        <w:br/>
        <w:t xml:space="preserve">Wir bemühen uns um eine entsprechende Rechnungserstellung; dennoch ist es </w:t>
      </w:r>
      <w:r w:rsidRPr="00AF7F5A">
        <w:rPr>
          <w:rFonts w:ascii="Arial Unicode MS" w:hAnsi="Arial Unicode MS"/>
          <w:sz w:val="28"/>
          <w:szCs w:val="28"/>
        </w:rPr>
        <w:br/>
        <w:t xml:space="preserve">möglich, </w:t>
      </w:r>
      <w:proofErr w:type="spellStart"/>
      <w:r w:rsidRPr="00AF7F5A">
        <w:rPr>
          <w:rFonts w:ascii="Arial Unicode MS" w:hAnsi="Arial Unicode MS"/>
          <w:sz w:val="28"/>
          <w:szCs w:val="28"/>
        </w:rPr>
        <w:t>daß</w:t>
      </w:r>
      <w:proofErr w:type="spellEnd"/>
      <w:r w:rsidRPr="00AF7F5A">
        <w:rPr>
          <w:rFonts w:ascii="Arial Unicode MS" w:hAnsi="Arial Unicode MS"/>
          <w:sz w:val="28"/>
          <w:szCs w:val="28"/>
        </w:rPr>
        <w:t xml:space="preserve"> die Krankenkassen - je nach Vertrag -</w:t>
      </w:r>
      <w:r w:rsidR="00390E30" w:rsidRPr="00AF7F5A">
        <w:rPr>
          <w:rFonts w:ascii="Arial Unicode MS" w:hAnsi="Arial Unicode MS"/>
          <w:sz w:val="28"/>
          <w:szCs w:val="28"/>
        </w:rPr>
        <w:t xml:space="preserve"> nicht den kompletten Rechnungs</w:t>
      </w:r>
      <w:r w:rsidRPr="00AF7F5A">
        <w:rPr>
          <w:rFonts w:ascii="Arial Unicode MS" w:hAnsi="Arial Unicode MS"/>
          <w:sz w:val="28"/>
          <w:szCs w:val="28"/>
        </w:rPr>
        <w:t xml:space="preserve">betrag erstatten. Dies gilt auch für die Erstattung der verordneten Medikamente. Die Bioresonanztherapie und </w:t>
      </w:r>
      <w:proofErr w:type="spellStart"/>
      <w:r w:rsidRPr="00AF7F5A">
        <w:rPr>
          <w:rFonts w:ascii="Arial Unicode MS" w:hAnsi="Arial Unicode MS"/>
          <w:sz w:val="28"/>
          <w:szCs w:val="28"/>
        </w:rPr>
        <w:t>Kinesiologische</w:t>
      </w:r>
      <w:proofErr w:type="spellEnd"/>
      <w:r w:rsidRPr="00AF7F5A">
        <w:rPr>
          <w:rFonts w:ascii="Arial Unicode MS" w:hAnsi="Arial Unicode MS"/>
          <w:sz w:val="28"/>
          <w:szCs w:val="28"/>
        </w:rPr>
        <w:t xml:space="preserve"> Körpertestung werden in der Regel nicht übernommen.</w:t>
      </w:r>
    </w:p>
    <w:p w:rsidR="00F47BBB" w:rsidRPr="00AF7F5A" w:rsidRDefault="00F47BBB" w:rsidP="00390E30">
      <w:pPr>
        <w:rPr>
          <w:rFonts w:ascii="Arial Unicode MS" w:hAnsi="Arial Unicode MS"/>
          <w:sz w:val="28"/>
          <w:szCs w:val="28"/>
        </w:rPr>
      </w:pPr>
    </w:p>
    <w:p w:rsidR="00F47BBB" w:rsidRPr="00AF7F5A" w:rsidRDefault="0048524D" w:rsidP="00390E30">
      <w:pPr>
        <w:rPr>
          <w:rFonts w:ascii="Arial Unicode MS" w:hAnsi="Arial Unicode MS"/>
          <w:sz w:val="28"/>
          <w:szCs w:val="28"/>
        </w:rPr>
      </w:pPr>
      <w:r w:rsidRPr="00AF7F5A">
        <w:rPr>
          <w:rFonts w:ascii="Arial Unicode MS" w:hAnsi="Arial Unicode MS"/>
          <w:sz w:val="28"/>
          <w:szCs w:val="28"/>
        </w:rPr>
        <w:t xml:space="preserve">Der /die Patient/in verpflichtet sich hiermit, den Rechnungsbetrag im Rahmen der </w:t>
      </w:r>
      <w:r w:rsidRPr="00AF7F5A">
        <w:rPr>
          <w:rFonts w:ascii="Arial Unicode MS" w:hAnsi="Arial Unicode MS"/>
          <w:sz w:val="28"/>
          <w:szCs w:val="28"/>
        </w:rPr>
        <w:br/>
        <w:t xml:space="preserve">vorgegebenen Zahlungsfrist komplett zu erstatten, unabhängig von eventuellen </w:t>
      </w:r>
      <w:r w:rsidRPr="00AF7F5A">
        <w:rPr>
          <w:rFonts w:ascii="Arial Unicode MS" w:hAnsi="Arial Unicode MS"/>
          <w:sz w:val="28"/>
          <w:szCs w:val="28"/>
        </w:rPr>
        <w:br/>
        <w:t>Streichungen durch die Krankenkassen.</w:t>
      </w:r>
    </w:p>
    <w:p w:rsidR="00F47BBB" w:rsidRPr="00AF7F5A" w:rsidRDefault="00F47BBB" w:rsidP="00390E30">
      <w:pPr>
        <w:rPr>
          <w:rFonts w:ascii="Arial Unicode MS" w:hAnsi="Arial Unicode MS"/>
          <w:sz w:val="28"/>
          <w:szCs w:val="28"/>
        </w:rPr>
      </w:pPr>
    </w:p>
    <w:p w:rsidR="00F47BBB" w:rsidRPr="00AF7F5A" w:rsidRDefault="0048524D" w:rsidP="00390E30">
      <w:pPr>
        <w:rPr>
          <w:rFonts w:ascii="Arial Unicode MS" w:hAnsi="Arial Unicode MS"/>
          <w:sz w:val="28"/>
          <w:szCs w:val="28"/>
        </w:rPr>
      </w:pPr>
      <w:r w:rsidRPr="00AF7F5A">
        <w:rPr>
          <w:rFonts w:ascii="Arial Unicode MS" w:hAnsi="Arial Unicode MS"/>
          <w:sz w:val="28"/>
          <w:szCs w:val="28"/>
        </w:rPr>
        <w:t>Ich habe die oben genannten Vereinbarungen gelesen und erkläre mich damit</w:t>
      </w:r>
    </w:p>
    <w:p w:rsidR="00F47BBB" w:rsidRPr="00AF7F5A" w:rsidRDefault="0048524D" w:rsidP="00390E30">
      <w:pPr>
        <w:rPr>
          <w:rFonts w:ascii="Arial Unicode MS" w:hAnsi="Arial Unicode MS"/>
          <w:sz w:val="28"/>
          <w:szCs w:val="28"/>
        </w:rPr>
      </w:pPr>
      <w:r w:rsidRPr="00AF7F5A">
        <w:rPr>
          <w:rFonts w:ascii="Arial Unicode MS" w:hAnsi="Arial Unicode MS"/>
          <w:sz w:val="28"/>
          <w:szCs w:val="28"/>
        </w:rPr>
        <w:t>Einverstanden.</w:t>
      </w:r>
    </w:p>
    <w:p w:rsidR="00D95DAB" w:rsidRPr="00AF7F5A" w:rsidRDefault="00D95DAB" w:rsidP="00390E30">
      <w:pPr>
        <w:rPr>
          <w:rFonts w:ascii="Arial Unicode MS" w:hAnsi="Arial Unicode MS"/>
          <w:sz w:val="28"/>
          <w:szCs w:val="28"/>
        </w:rPr>
      </w:pPr>
    </w:p>
    <w:p w:rsidR="00F47BBB" w:rsidRPr="00AF7F5A" w:rsidRDefault="0048524D">
      <w:pPr>
        <w:pStyle w:val="BasicParagraph"/>
        <w:rPr>
          <w:rFonts w:ascii="Arial Unicode MS" w:eastAsia="Arial Unicode MS" w:hAnsi="Arial Unicode MS" w:cs="Arial Unicode MS"/>
          <w:lang w:val="de-DE"/>
        </w:rPr>
      </w:pPr>
      <w:r w:rsidRPr="00AF7F5A">
        <w:rPr>
          <w:rFonts w:ascii="Arial Unicode MS" w:eastAsia="Arial Unicode MS" w:hAnsi="Arial Unicode MS" w:cs="Arial Unicode MS"/>
          <w:b/>
          <w:bCs/>
          <w:lang w:val="de-DE"/>
        </w:rPr>
        <w:t>________</w:t>
      </w:r>
      <w:r w:rsidR="00BE3A8F" w:rsidRPr="00AF7F5A">
        <w:rPr>
          <w:rFonts w:ascii="Arial Unicode MS" w:eastAsia="Arial Unicode MS" w:hAnsi="Arial Unicode MS" w:cs="Arial Unicode MS"/>
          <w:b/>
          <w:bCs/>
          <w:lang w:val="de-DE"/>
        </w:rPr>
        <w:t>____</w:t>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t>__________</w:t>
      </w:r>
      <w:r w:rsidR="00BE3A8F" w:rsidRPr="00AF7F5A">
        <w:rPr>
          <w:rFonts w:ascii="Arial Unicode MS" w:eastAsia="Arial Unicode MS" w:hAnsi="Arial Unicode MS" w:cs="Arial Unicode MS"/>
          <w:b/>
          <w:bCs/>
          <w:lang w:val="de-DE"/>
        </w:rPr>
        <w:t>____________</w:t>
      </w:r>
      <w:r w:rsidR="00AF7F5A" w:rsidRPr="00AF7F5A">
        <w:rPr>
          <w:rFonts w:ascii="Arial Unicode MS" w:eastAsia="Arial Unicode MS" w:hAnsi="Arial Unicode MS" w:cs="Arial Unicode MS"/>
          <w:b/>
          <w:bCs/>
          <w:lang w:val="de-DE"/>
        </w:rPr>
        <w:t>____</w:t>
      </w:r>
      <w:r w:rsidR="00704124">
        <w:rPr>
          <w:rFonts w:ascii="Arial Unicode MS" w:eastAsia="Arial Unicode MS" w:hAnsi="Arial Unicode MS" w:cs="Arial Unicode MS"/>
          <w:b/>
          <w:bCs/>
          <w:lang w:val="de-DE"/>
        </w:rPr>
        <w:t xml:space="preserve">___ </w:t>
      </w:r>
    </w:p>
    <w:p w:rsidR="00F47BBB" w:rsidRPr="00AF7F5A" w:rsidRDefault="0048524D">
      <w:pPr>
        <w:pStyle w:val="BasicParagraph"/>
        <w:rPr>
          <w:rFonts w:ascii="Arial Unicode MS" w:eastAsia="Arial Unicode MS" w:hAnsi="Arial Unicode MS" w:cs="Arial Unicode MS"/>
          <w:lang w:val="de-DE"/>
        </w:rPr>
      </w:pPr>
      <w:r w:rsidRPr="00AF7F5A">
        <w:rPr>
          <w:rFonts w:ascii="Arial Unicode MS" w:eastAsia="Arial Unicode MS" w:hAnsi="Arial Unicode MS" w:cs="Arial Unicode MS"/>
          <w:lang w:val="de-DE"/>
        </w:rPr>
        <w:t>Datum</w:t>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t>Patient</w:t>
      </w:r>
      <w:r w:rsidR="00704124">
        <w:rPr>
          <w:rFonts w:ascii="Arial Unicode MS" w:eastAsia="Arial Unicode MS" w:hAnsi="Arial Unicode MS" w:cs="Arial Unicode MS"/>
          <w:lang w:val="de-DE"/>
        </w:rPr>
        <w:t>/-in</w:t>
      </w:r>
      <w:r w:rsidR="00D95DAB" w:rsidRPr="00AF7F5A">
        <w:rPr>
          <w:rFonts w:ascii="Arial Unicode MS" w:eastAsia="Arial Unicode MS" w:hAnsi="Arial Unicode MS" w:cs="Arial Unicode MS"/>
          <w:lang w:val="de-DE"/>
        </w:rPr>
        <w:t xml:space="preserve"> od. gesetzl. Vertreter</w:t>
      </w:r>
      <w:r w:rsidR="00704124">
        <w:rPr>
          <w:rFonts w:ascii="Arial Unicode MS" w:eastAsia="Arial Unicode MS" w:hAnsi="Arial Unicode MS" w:cs="Arial Unicode MS"/>
          <w:lang w:val="de-DE"/>
        </w:rPr>
        <w:t>/-in</w:t>
      </w:r>
    </w:p>
    <w:sectPr w:rsidR="00F47BBB" w:rsidRPr="00AF7F5A" w:rsidSect="00F47BBB">
      <w:pgSz w:w="11906" w:h="16838"/>
      <w:pgMar w:top="567" w:right="850" w:bottom="397" w:left="85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nionPro-Regular">
    <w:altName w:val="MS Mincho"/>
    <w:charset w:val="80"/>
    <w:family w:val="auto"/>
    <w:pitch w:val="default"/>
    <w:sig w:usb0="00000000" w:usb1="00000000" w:usb2="00000000" w:usb3="00000000" w:csb0="00000000" w:csb1="00000000"/>
  </w:font>
  <w:font w:name="DINPro-Regular">
    <w:altName w:val="MS Mincho"/>
    <w:panose1 w:val="00000000000000000000"/>
    <w:charset w:val="00"/>
    <w:family w:val="modern"/>
    <w:notTrueType/>
    <w:pitch w:val="variable"/>
    <w:sig w:usb0="800002AF" w:usb1="4000206A" w:usb2="00000000" w:usb3="00000000" w:csb0="0000009F" w:csb1="00000000"/>
  </w:font>
  <w:font w:name="DIN pro">
    <w:altName w:val="Arial Unicode MS"/>
    <w:charset w:val="80"/>
    <w:family w:val="swiss"/>
    <w:pitch w:val="default"/>
    <w:sig w:usb0="00000000" w:usb1="00000000" w:usb2="00000000" w:usb3="00000000" w:csb0="00000000" w:csb1="00000000"/>
  </w:font>
  <w:font w:name="DINPro-Bold">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26C11"/>
    <w:rsid w:val="0003755D"/>
    <w:rsid w:val="0003780D"/>
    <w:rsid w:val="00061BA0"/>
    <w:rsid w:val="0013173C"/>
    <w:rsid w:val="001420B6"/>
    <w:rsid w:val="00231EA7"/>
    <w:rsid w:val="00390E30"/>
    <w:rsid w:val="00425510"/>
    <w:rsid w:val="0048524D"/>
    <w:rsid w:val="004C29F6"/>
    <w:rsid w:val="004C30A7"/>
    <w:rsid w:val="004D7372"/>
    <w:rsid w:val="004E3315"/>
    <w:rsid w:val="00510B1E"/>
    <w:rsid w:val="00515EDA"/>
    <w:rsid w:val="005B22FE"/>
    <w:rsid w:val="00704124"/>
    <w:rsid w:val="0075218F"/>
    <w:rsid w:val="007F76CB"/>
    <w:rsid w:val="00804A3F"/>
    <w:rsid w:val="00850EDC"/>
    <w:rsid w:val="00852E45"/>
    <w:rsid w:val="0085343E"/>
    <w:rsid w:val="008C6922"/>
    <w:rsid w:val="00923E3C"/>
    <w:rsid w:val="00A211EC"/>
    <w:rsid w:val="00AF7F5A"/>
    <w:rsid w:val="00B91C7A"/>
    <w:rsid w:val="00BE3A8F"/>
    <w:rsid w:val="00C166D1"/>
    <w:rsid w:val="00C360D2"/>
    <w:rsid w:val="00D62E5C"/>
    <w:rsid w:val="00D95DAB"/>
    <w:rsid w:val="00E26C11"/>
    <w:rsid w:val="00E828B6"/>
    <w:rsid w:val="00EA4309"/>
    <w:rsid w:val="00F47BBB"/>
    <w:rsid w:val="00F71B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7BBB"/>
    <w:pPr>
      <w:widowControl w:val="0"/>
      <w:suppressAutoHyphens/>
    </w:pPr>
    <w:rPr>
      <w:rFonts w:eastAsia="Arial Unicode MS" w:cs="Arial Unicode MS"/>
      <w:sz w:val="24"/>
      <w:szCs w:val="24"/>
      <w:lang w:bidi="de-DE"/>
    </w:rPr>
  </w:style>
  <w:style w:type="paragraph" w:styleId="berschrift1">
    <w:name w:val="heading 1"/>
    <w:basedOn w:val="berschrift"/>
    <w:next w:val="Textkrper"/>
    <w:qFormat/>
    <w:rsid w:val="00F47BBB"/>
    <w:pPr>
      <w:tabs>
        <w:tab w:val="num" w:pos="0"/>
      </w:tabs>
      <w:ind w:left="432" w:hanging="432"/>
      <w:outlineLvl w:val="0"/>
    </w:pPr>
    <w:rPr>
      <w:b/>
      <w:bCs/>
      <w:sz w:val="32"/>
      <w:szCs w:val="32"/>
    </w:rPr>
  </w:style>
  <w:style w:type="paragraph" w:styleId="berschrift2">
    <w:name w:val="heading 2"/>
    <w:basedOn w:val="berschrift"/>
    <w:next w:val="Textkrper"/>
    <w:qFormat/>
    <w:rsid w:val="00F47BBB"/>
    <w:pPr>
      <w:tabs>
        <w:tab w:val="num" w:pos="0"/>
      </w:tabs>
      <w:ind w:left="576" w:hanging="576"/>
      <w:outlineLvl w:val="1"/>
    </w:pPr>
    <w:rPr>
      <w:b/>
      <w:bCs/>
      <w:i/>
      <w:iCs/>
    </w:rPr>
  </w:style>
  <w:style w:type="paragraph" w:styleId="berschrift3">
    <w:name w:val="heading 3"/>
    <w:basedOn w:val="berschrift"/>
    <w:next w:val="Textkrper"/>
    <w:qFormat/>
    <w:rsid w:val="00F47BBB"/>
    <w:pPr>
      <w:tabs>
        <w:tab w:val="num" w:pos="0"/>
      </w:tabs>
      <w:ind w:left="720" w:hanging="720"/>
      <w:outlineLvl w:val="2"/>
    </w:pPr>
    <w:rPr>
      <w:b/>
      <w:bCs/>
    </w:rPr>
  </w:style>
  <w:style w:type="paragraph" w:styleId="berschrift4">
    <w:name w:val="heading 4"/>
    <w:basedOn w:val="berschrift"/>
    <w:next w:val="Textkrper"/>
    <w:qFormat/>
    <w:rsid w:val="00F47BBB"/>
    <w:pPr>
      <w:tabs>
        <w:tab w:val="num" w:pos="0"/>
      </w:tabs>
      <w:ind w:left="864" w:hanging="864"/>
      <w:outlineLvl w:val="3"/>
    </w:pPr>
    <w:rPr>
      <w:b/>
      <w:bCs/>
      <w:i/>
      <w:iCs/>
      <w:sz w:val="24"/>
      <w:szCs w:val="24"/>
    </w:rPr>
  </w:style>
  <w:style w:type="paragraph" w:styleId="berschrift5">
    <w:name w:val="heading 5"/>
    <w:basedOn w:val="berschrift"/>
    <w:next w:val="Textkrper"/>
    <w:qFormat/>
    <w:rsid w:val="00F47BBB"/>
    <w:pPr>
      <w:tabs>
        <w:tab w:val="num" w:pos="0"/>
      </w:tabs>
      <w:ind w:left="1008" w:hanging="1008"/>
      <w:outlineLvl w:val="4"/>
    </w:pPr>
    <w:rPr>
      <w:b/>
      <w:bCs/>
      <w:sz w:val="24"/>
      <w:szCs w:val="24"/>
    </w:rPr>
  </w:style>
  <w:style w:type="paragraph" w:styleId="berschrift6">
    <w:name w:val="heading 6"/>
    <w:basedOn w:val="berschrift"/>
    <w:next w:val="Textkrper"/>
    <w:qFormat/>
    <w:rsid w:val="00F47BBB"/>
    <w:pPr>
      <w:tabs>
        <w:tab w:val="num" w:pos="0"/>
      </w:tabs>
      <w:ind w:left="1152" w:hanging="1152"/>
      <w:outlineLvl w:val="5"/>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47BBB"/>
  </w:style>
  <w:style w:type="character" w:customStyle="1" w:styleId="WW8Num1z1">
    <w:name w:val="WW8Num1z1"/>
    <w:rsid w:val="00F47BBB"/>
  </w:style>
  <w:style w:type="character" w:customStyle="1" w:styleId="WW8Num1z2">
    <w:name w:val="WW8Num1z2"/>
    <w:rsid w:val="00F47BBB"/>
  </w:style>
  <w:style w:type="character" w:customStyle="1" w:styleId="WW8Num1z3">
    <w:name w:val="WW8Num1z3"/>
    <w:rsid w:val="00F47BBB"/>
  </w:style>
  <w:style w:type="character" w:customStyle="1" w:styleId="WW8Num1z4">
    <w:name w:val="WW8Num1z4"/>
    <w:rsid w:val="00F47BBB"/>
  </w:style>
  <w:style w:type="character" w:customStyle="1" w:styleId="WW8Num1z5">
    <w:name w:val="WW8Num1z5"/>
    <w:rsid w:val="00F47BBB"/>
  </w:style>
  <w:style w:type="character" w:customStyle="1" w:styleId="WW8Num1z6">
    <w:name w:val="WW8Num1z6"/>
    <w:rsid w:val="00F47BBB"/>
  </w:style>
  <w:style w:type="character" w:customStyle="1" w:styleId="WW8Num1z7">
    <w:name w:val="WW8Num1z7"/>
    <w:rsid w:val="00F47BBB"/>
  </w:style>
  <w:style w:type="character" w:customStyle="1" w:styleId="WW8Num1z8">
    <w:name w:val="WW8Num1z8"/>
    <w:rsid w:val="00F47BBB"/>
  </w:style>
  <w:style w:type="paragraph" w:customStyle="1" w:styleId="berschrift">
    <w:name w:val="Überschrift"/>
    <w:basedOn w:val="Standard"/>
    <w:next w:val="Textkrper"/>
    <w:rsid w:val="00F47BBB"/>
    <w:pPr>
      <w:keepNext/>
      <w:spacing w:before="240" w:after="120"/>
    </w:pPr>
    <w:rPr>
      <w:rFonts w:ascii="Arial" w:hAnsi="Arial"/>
      <w:sz w:val="28"/>
      <w:szCs w:val="28"/>
    </w:rPr>
  </w:style>
  <w:style w:type="paragraph" w:styleId="Textkrper">
    <w:name w:val="Body Text"/>
    <w:basedOn w:val="Standard"/>
    <w:rsid w:val="00F47BBB"/>
    <w:pPr>
      <w:spacing w:after="120"/>
    </w:pPr>
  </w:style>
  <w:style w:type="paragraph" w:styleId="Liste">
    <w:name w:val="List"/>
    <w:basedOn w:val="Textkrper"/>
    <w:rsid w:val="00F47BBB"/>
  </w:style>
  <w:style w:type="paragraph" w:customStyle="1" w:styleId="Beschriftung1">
    <w:name w:val="Beschriftung1"/>
    <w:basedOn w:val="Standard"/>
    <w:rsid w:val="00F47BBB"/>
    <w:pPr>
      <w:suppressLineNumbers/>
      <w:spacing w:before="120" w:after="120"/>
    </w:pPr>
    <w:rPr>
      <w:i/>
      <w:iCs/>
    </w:rPr>
  </w:style>
  <w:style w:type="paragraph" w:customStyle="1" w:styleId="Verzeichnis">
    <w:name w:val="Verzeichnis"/>
    <w:basedOn w:val="Standard"/>
    <w:rsid w:val="00F47BBB"/>
    <w:pPr>
      <w:suppressLineNumbers/>
    </w:pPr>
  </w:style>
  <w:style w:type="paragraph" w:customStyle="1" w:styleId="VorformatierterText">
    <w:name w:val="Vorformatierter Text"/>
    <w:basedOn w:val="Standard"/>
    <w:rsid w:val="00F47BBB"/>
    <w:rPr>
      <w:rFonts w:eastAsia="Times New Roman" w:cs="Times New Roman"/>
      <w:sz w:val="20"/>
      <w:szCs w:val="20"/>
    </w:rPr>
  </w:style>
  <w:style w:type="paragraph" w:customStyle="1" w:styleId="NoParagraphStyle">
    <w:name w:val="[No Paragraph Style]"/>
    <w:rsid w:val="00F47BBB"/>
    <w:pPr>
      <w:widowControl w:val="0"/>
      <w:suppressAutoHyphens/>
      <w:autoSpaceDE w:val="0"/>
      <w:spacing w:line="288" w:lineRule="auto"/>
      <w:textAlignment w:val="center"/>
    </w:pPr>
    <w:rPr>
      <w:rFonts w:ascii="MinionPro-Regular" w:eastAsia="MinionPro-Regular" w:hAnsi="MinionPro-Regular" w:cs="MinionPro-Regular"/>
      <w:color w:val="000000"/>
      <w:sz w:val="24"/>
      <w:szCs w:val="24"/>
      <w:lang w:val="en-US" w:bidi="de-DE"/>
    </w:rPr>
  </w:style>
  <w:style w:type="paragraph" w:customStyle="1" w:styleId="BasicParagraph">
    <w:name w:val="[Basic Paragraph]"/>
    <w:basedOn w:val="NoParagraphStyle"/>
    <w:rsid w:val="00F47BBB"/>
  </w:style>
  <w:style w:type="paragraph" w:styleId="Fuzeile">
    <w:name w:val="footer"/>
    <w:basedOn w:val="Standard"/>
    <w:rsid w:val="00F47BBB"/>
    <w:pPr>
      <w:suppressLineNumbers/>
      <w:tabs>
        <w:tab w:val="center" w:pos="4819"/>
        <w:tab w:val="right" w:pos="9638"/>
      </w:tabs>
    </w:pPr>
  </w:style>
  <w:style w:type="paragraph" w:customStyle="1" w:styleId="Fuzeilelinks">
    <w:name w:val="Fußzeile links"/>
    <w:basedOn w:val="Standard"/>
    <w:rsid w:val="00F47BBB"/>
    <w:pPr>
      <w:suppressLineNumbers/>
      <w:tabs>
        <w:tab w:val="center" w:pos="4819"/>
        <w:tab w:val="right" w:pos="9638"/>
      </w:tabs>
    </w:pPr>
  </w:style>
  <w:style w:type="paragraph" w:customStyle="1" w:styleId="Gruformel1">
    <w:name w:val="Grußformel1"/>
    <w:basedOn w:val="Standard"/>
    <w:rsid w:val="00F47BBB"/>
    <w:pPr>
      <w:suppressLineNumbers/>
    </w:pPr>
  </w:style>
  <w:style w:type="paragraph" w:styleId="Kopfzeile">
    <w:name w:val="header"/>
    <w:basedOn w:val="Standard"/>
    <w:rsid w:val="00F47BBB"/>
    <w:pPr>
      <w:suppressLineNumbers/>
      <w:tabs>
        <w:tab w:val="center" w:pos="4819"/>
        <w:tab w:val="right" w:pos="9638"/>
      </w:tabs>
    </w:pPr>
  </w:style>
  <w:style w:type="paragraph" w:customStyle="1" w:styleId="TabellenInhalt">
    <w:name w:val="Tabellen Inhalt"/>
    <w:basedOn w:val="Standard"/>
    <w:rsid w:val="00F47BBB"/>
    <w:pPr>
      <w:suppressLineNumbers/>
    </w:pPr>
  </w:style>
  <w:style w:type="paragraph" w:customStyle="1" w:styleId="Tabellenberschrift">
    <w:name w:val="Tabellen Überschrift"/>
    <w:basedOn w:val="TabellenInhalt"/>
    <w:rsid w:val="00F47BBB"/>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3</cp:revision>
  <cp:lastPrinted>2022-01-05T10:37:00Z</cp:lastPrinted>
  <dcterms:created xsi:type="dcterms:W3CDTF">2022-01-05T12:56:00Z</dcterms:created>
  <dcterms:modified xsi:type="dcterms:W3CDTF">2022-01-05T13:02:00Z</dcterms:modified>
</cp:coreProperties>
</file>